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DC" w:rsidRDefault="00BC4ADC" w:rsidP="00BC4A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C4ADC" w:rsidRPr="00A54E32" w:rsidRDefault="00BC4ADC" w:rsidP="00BC4ADC">
      <w:pPr>
        <w:spacing w:after="0" w:line="240" w:lineRule="auto"/>
        <w:jc w:val="center"/>
        <w:rPr>
          <w:rFonts w:ascii="Times New Roman" w:eastAsia="Times New Roman" w:hAnsi="Times New Roman" w:cs="Times New Roman"/>
          <w:b/>
          <w:sz w:val="28"/>
          <w:szCs w:val="28"/>
          <w:lang w:eastAsia="ru-RU"/>
        </w:rPr>
      </w:pPr>
      <w:r w:rsidRPr="00A54E32">
        <w:rPr>
          <w:rFonts w:ascii="Times New Roman" w:eastAsia="Times New Roman" w:hAnsi="Times New Roman" w:cs="Times New Roman"/>
          <w:b/>
          <w:sz w:val="28"/>
          <w:szCs w:val="28"/>
          <w:lang w:eastAsia="ru-RU"/>
        </w:rPr>
        <w:t>Муниципальное дошкольное образовательное учреждение</w:t>
      </w:r>
    </w:p>
    <w:p w:rsidR="00BC4ADC" w:rsidRPr="00A54E32" w:rsidRDefault="00BC4ADC" w:rsidP="00BC4ADC">
      <w:pPr>
        <w:spacing w:after="0" w:line="240" w:lineRule="auto"/>
        <w:jc w:val="center"/>
        <w:rPr>
          <w:rFonts w:ascii="Times New Roman" w:eastAsia="Times New Roman" w:hAnsi="Times New Roman" w:cs="Times New Roman"/>
          <w:b/>
          <w:sz w:val="28"/>
          <w:szCs w:val="28"/>
          <w:lang w:eastAsia="ru-RU"/>
        </w:rPr>
      </w:pPr>
      <w:r w:rsidRPr="00A54E32">
        <w:rPr>
          <w:rFonts w:ascii="Times New Roman" w:eastAsia="Times New Roman" w:hAnsi="Times New Roman" w:cs="Times New Roman"/>
          <w:b/>
          <w:sz w:val="28"/>
          <w:szCs w:val="28"/>
          <w:lang w:eastAsia="ru-RU"/>
        </w:rPr>
        <w:t>Детский сад комбинированного вида№10 «</w:t>
      </w:r>
      <w:proofErr w:type="spellStart"/>
      <w:r w:rsidRPr="00A54E32">
        <w:rPr>
          <w:rFonts w:ascii="Times New Roman" w:eastAsia="Times New Roman" w:hAnsi="Times New Roman" w:cs="Times New Roman"/>
          <w:b/>
          <w:sz w:val="28"/>
          <w:szCs w:val="28"/>
          <w:lang w:eastAsia="ru-RU"/>
        </w:rPr>
        <w:t>Дюймовочка</w:t>
      </w:r>
      <w:proofErr w:type="spellEnd"/>
      <w:r w:rsidRPr="00A54E32">
        <w:rPr>
          <w:rFonts w:ascii="Times New Roman" w:eastAsia="Times New Roman" w:hAnsi="Times New Roman" w:cs="Times New Roman"/>
          <w:b/>
          <w:sz w:val="28"/>
          <w:szCs w:val="28"/>
          <w:lang w:eastAsia="ru-RU"/>
        </w:rPr>
        <w:t>»</w:t>
      </w:r>
    </w:p>
    <w:p w:rsidR="00BC4ADC" w:rsidRPr="00A54E32" w:rsidRDefault="00BC4ADC" w:rsidP="00BC4ADC">
      <w:pPr>
        <w:spacing w:after="0" w:line="240" w:lineRule="auto"/>
        <w:jc w:val="center"/>
        <w:rPr>
          <w:rFonts w:ascii="Times New Roman" w:eastAsia="Times New Roman" w:hAnsi="Times New Roman" w:cs="Times New Roman"/>
          <w:b/>
          <w:sz w:val="28"/>
          <w:szCs w:val="28"/>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C4ADC" w:rsidRPr="00BC4ADC" w:rsidRDefault="00BC4ADC" w:rsidP="00BC4ADC">
      <w:pPr>
        <w:shd w:val="clear" w:color="auto" w:fill="FFFFFF"/>
        <w:spacing w:after="0" w:line="240" w:lineRule="auto"/>
        <w:jc w:val="center"/>
        <w:rPr>
          <w:rFonts w:ascii="Calibri" w:eastAsia="Times New Roman" w:hAnsi="Calibri" w:cs="Times New Roman"/>
          <w:b/>
          <w:i/>
          <w:color w:val="000000"/>
          <w:sz w:val="40"/>
          <w:szCs w:val="40"/>
          <w:lang w:eastAsia="ru-RU"/>
        </w:rPr>
      </w:pPr>
      <w:r>
        <w:rPr>
          <w:rFonts w:ascii="Times New Roman" w:eastAsia="Times New Roman" w:hAnsi="Times New Roman" w:cs="Times New Roman"/>
          <w:b/>
          <w:bCs/>
          <w:i/>
          <w:color w:val="000000"/>
          <w:sz w:val="40"/>
          <w:szCs w:val="40"/>
          <w:lang w:eastAsia="ru-RU"/>
        </w:rPr>
        <w:t>«</w:t>
      </w:r>
      <w:r w:rsidRPr="00BC4ADC">
        <w:rPr>
          <w:rFonts w:ascii="Times New Roman" w:eastAsia="Times New Roman" w:hAnsi="Times New Roman" w:cs="Times New Roman"/>
          <w:b/>
          <w:bCs/>
          <w:i/>
          <w:color w:val="000000"/>
          <w:sz w:val="40"/>
          <w:szCs w:val="40"/>
          <w:lang w:eastAsia="ru-RU"/>
        </w:rPr>
        <w:t>Су-</w:t>
      </w:r>
      <w:proofErr w:type="spellStart"/>
      <w:r w:rsidRPr="00BC4ADC">
        <w:rPr>
          <w:rFonts w:ascii="Times New Roman" w:eastAsia="Times New Roman" w:hAnsi="Times New Roman" w:cs="Times New Roman"/>
          <w:b/>
          <w:bCs/>
          <w:i/>
          <w:color w:val="000000"/>
          <w:sz w:val="40"/>
          <w:szCs w:val="40"/>
          <w:lang w:eastAsia="ru-RU"/>
        </w:rPr>
        <w:t>джок</w:t>
      </w:r>
      <w:proofErr w:type="spellEnd"/>
      <w:r w:rsidRPr="00BC4ADC">
        <w:rPr>
          <w:rFonts w:ascii="Times New Roman" w:eastAsia="Times New Roman" w:hAnsi="Times New Roman" w:cs="Times New Roman"/>
          <w:b/>
          <w:bCs/>
          <w:i/>
          <w:color w:val="000000"/>
          <w:sz w:val="40"/>
          <w:szCs w:val="40"/>
          <w:lang w:eastAsia="ru-RU"/>
        </w:rPr>
        <w:t xml:space="preserve"> терапия на зан</w:t>
      </w:r>
      <w:r>
        <w:rPr>
          <w:rFonts w:ascii="Times New Roman" w:eastAsia="Times New Roman" w:hAnsi="Times New Roman" w:cs="Times New Roman"/>
          <w:b/>
          <w:bCs/>
          <w:i/>
          <w:color w:val="000000"/>
          <w:sz w:val="40"/>
          <w:szCs w:val="40"/>
          <w:lang w:eastAsia="ru-RU"/>
        </w:rPr>
        <w:t>ятиях физкультуры в детском саду»</w:t>
      </w:r>
    </w:p>
    <w:p w:rsidR="00BC4ADC" w:rsidRPr="007F4449" w:rsidRDefault="00BC4ADC" w:rsidP="00BC4ADC">
      <w:pPr>
        <w:shd w:val="clear" w:color="auto" w:fill="FFFFFF"/>
        <w:spacing w:after="0" w:line="240" w:lineRule="auto"/>
        <w:rPr>
          <w:rFonts w:ascii="Times New Roman" w:eastAsia="Times New Roman" w:hAnsi="Times New Roman" w:cs="Times New Roman"/>
          <w:b/>
          <w:bCs/>
          <w:i/>
          <w:color w:val="000000"/>
          <w:sz w:val="40"/>
          <w:szCs w:val="40"/>
          <w:lang w:eastAsia="ru-RU"/>
        </w:rPr>
      </w:pPr>
    </w:p>
    <w:p w:rsidR="00BC4ADC" w:rsidRPr="00CC3680" w:rsidRDefault="00BC4ADC" w:rsidP="00BC4ADC">
      <w:pPr>
        <w:shd w:val="clear" w:color="auto" w:fill="FFFFFF"/>
        <w:spacing w:after="0" w:line="240" w:lineRule="auto"/>
        <w:jc w:val="right"/>
        <w:rPr>
          <w:rFonts w:ascii="Times New Roman" w:eastAsia="Times New Roman" w:hAnsi="Times New Roman" w:cs="Times New Roman"/>
          <w:i/>
          <w:color w:val="000000"/>
          <w:sz w:val="32"/>
          <w:szCs w:val="32"/>
          <w:lang w:eastAsia="ru-RU"/>
        </w:rPr>
      </w:pPr>
    </w:p>
    <w:p w:rsidR="00BC4ADC" w:rsidRPr="007974A1" w:rsidRDefault="00BC4ADC" w:rsidP="00BC4ADC">
      <w:pPr>
        <w:shd w:val="clear" w:color="auto" w:fill="FFFFFF"/>
        <w:spacing w:after="0" w:line="240" w:lineRule="auto"/>
        <w:jc w:val="right"/>
        <w:rPr>
          <w:rFonts w:ascii="Times New Roman" w:eastAsia="Times New Roman" w:hAnsi="Times New Roman" w:cs="Times New Roman"/>
          <w:i/>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0A6D63C1" wp14:editId="21988F53">
            <wp:extent cx="4572000" cy="2020570"/>
            <wp:effectExtent l="0" t="0" r="0" b="0"/>
            <wp:docPr id="1" name="Рисунок 1" descr="Спортивно - игровая программа &quot;Неразлучные друзья - спорт, мой друг и я&quot; 2024,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ивно - игровая программа &quot;Неразлучные друзья - спорт, мой друг и я&quot; 2024, 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020570"/>
                    </a:xfrm>
                    <a:prstGeom prst="rect">
                      <a:avLst/>
                    </a:prstGeom>
                    <a:noFill/>
                    <a:ln>
                      <a:noFill/>
                    </a:ln>
                  </pic:spPr>
                </pic:pic>
              </a:graphicData>
            </a:graphic>
          </wp:inline>
        </w:drawing>
      </w: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4ADC" w:rsidRPr="00A54E32" w:rsidRDefault="00BC4ADC" w:rsidP="00BC4ADC">
      <w:pPr>
        <w:shd w:val="clear" w:color="auto" w:fill="FFFFFF"/>
        <w:spacing w:after="0" w:line="240" w:lineRule="auto"/>
        <w:jc w:val="right"/>
        <w:rPr>
          <w:rFonts w:ascii="Open Sans" w:eastAsia="Times New Roman" w:hAnsi="Open Sans" w:cs="Times New Roman"/>
          <w:color w:val="000000"/>
          <w:sz w:val="28"/>
          <w:szCs w:val="28"/>
          <w:lang w:eastAsia="ru-RU"/>
        </w:rPr>
      </w:pPr>
      <w:r w:rsidRPr="007974A1">
        <w:rPr>
          <w:rFonts w:ascii="Times New Roman" w:eastAsia="Times New Roman" w:hAnsi="Times New Roman" w:cs="Times New Roman"/>
          <w:color w:val="000000"/>
          <w:sz w:val="28"/>
          <w:szCs w:val="28"/>
          <w:lang w:eastAsia="ru-RU"/>
        </w:rPr>
        <w:t xml:space="preserve">Автор: </w:t>
      </w:r>
      <w:r w:rsidRPr="00A54E32">
        <w:rPr>
          <w:rFonts w:ascii="Times New Roman" w:eastAsia="Times New Roman" w:hAnsi="Times New Roman" w:cs="Times New Roman"/>
          <w:color w:val="000000"/>
          <w:sz w:val="28"/>
          <w:szCs w:val="28"/>
          <w:lang w:eastAsia="ru-RU"/>
        </w:rPr>
        <w:t>Инструктор по физической культуре</w:t>
      </w:r>
    </w:p>
    <w:p w:rsidR="00BC4ADC" w:rsidRPr="00A54E32" w:rsidRDefault="00BC4ADC" w:rsidP="00BC4ADC">
      <w:pPr>
        <w:shd w:val="clear" w:color="auto" w:fill="FFFFFF"/>
        <w:spacing w:after="0" w:line="240" w:lineRule="auto"/>
        <w:jc w:val="right"/>
        <w:rPr>
          <w:rFonts w:ascii="Open Sans" w:eastAsia="Times New Roman" w:hAnsi="Open Sans" w:cs="Times New Roman"/>
          <w:color w:val="000000"/>
          <w:sz w:val="28"/>
          <w:szCs w:val="28"/>
          <w:lang w:eastAsia="ru-RU"/>
        </w:rPr>
      </w:pPr>
      <w:r w:rsidRPr="00A54E32">
        <w:rPr>
          <w:rFonts w:ascii="Times New Roman" w:eastAsia="Times New Roman" w:hAnsi="Times New Roman" w:cs="Times New Roman"/>
          <w:color w:val="000000"/>
          <w:sz w:val="28"/>
          <w:szCs w:val="28"/>
          <w:lang w:eastAsia="ru-RU"/>
        </w:rPr>
        <w:t>Кузнецова М.С.</w:t>
      </w:r>
    </w:p>
    <w:p w:rsidR="00BC4ADC" w:rsidRDefault="00BC4ADC" w:rsidP="00BC4ADC">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974A1">
        <w:rPr>
          <w:rFonts w:ascii="Times New Roman" w:eastAsia="Times New Roman" w:hAnsi="Times New Roman" w:cs="Times New Roman"/>
          <w:color w:val="000000"/>
          <w:sz w:val="28"/>
          <w:szCs w:val="28"/>
          <w:lang w:eastAsia="ru-RU"/>
        </w:rPr>
        <w:t xml:space="preserve"> </w:t>
      </w:r>
    </w:p>
    <w:p w:rsidR="00BC4ADC" w:rsidRDefault="00BC4ADC" w:rsidP="00BC4AD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C4ADC" w:rsidRDefault="00BC4ADC" w:rsidP="00BC4AD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C4ADC" w:rsidRPr="00BC4ADC" w:rsidRDefault="00BC4ADC" w:rsidP="00BC4ADC">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Саянск 2025</w:t>
      </w:r>
    </w:p>
    <w:p w:rsidR="00BC4ADC" w:rsidRDefault="00BC4ADC" w:rsidP="00BC4A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C4ADC" w:rsidRDefault="00BC4ADC" w:rsidP="00BC4A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C4ADC" w:rsidRPr="00BC4ADC" w:rsidRDefault="00BC4ADC" w:rsidP="00BC4ADC">
      <w:pPr>
        <w:shd w:val="clear" w:color="auto" w:fill="FFFFFF"/>
        <w:spacing w:after="0" w:line="240" w:lineRule="auto"/>
        <w:jc w:val="center"/>
        <w:rPr>
          <w:rFonts w:ascii="Calibri" w:eastAsia="Times New Roman" w:hAnsi="Calibri" w:cs="Times New Roman"/>
          <w:color w:val="000000"/>
          <w:lang w:eastAsia="ru-RU"/>
        </w:rPr>
      </w:pPr>
      <w:r w:rsidRPr="00BC4ADC">
        <w:rPr>
          <w:rFonts w:ascii="Times New Roman" w:eastAsia="Times New Roman" w:hAnsi="Times New Roman" w:cs="Times New Roman"/>
          <w:b/>
          <w:bCs/>
          <w:color w:val="000000"/>
          <w:sz w:val="28"/>
          <w:szCs w:val="28"/>
          <w:lang w:eastAsia="ru-RU"/>
        </w:rPr>
        <w:lastRenderedPageBreak/>
        <w:t>Су-</w:t>
      </w:r>
      <w:proofErr w:type="spellStart"/>
      <w:r w:rsidRPr="00BC4ADC">
        <w:rPr>
          <w:rFonts w:ascii="Times New Roman" w:eastAsia="Times New Roman" w:hAnsi="Times New Roman" w:cs="Times New Roman"/>
          <w:b/>
          <w:bCs/>
          <w:color w:val="000000"/>
          <w:sz w:val="28"/>
          <w:szCs w:val="28"/>
          <w:lang w:eastAsia="ru-RU"/>
        </w:rPr>
        <w:t>джок</w:t>
      </w:r>
      <w:proofErr w:type="spellEnd"/>
      <w:r w:rsidRPr="00BC4ADC">
        <w:rPr>
          <w:rFonts w:ascii="Times New Roman" w:eastAsia="Times New Roman" w:hAnsi="Times New Roman" w:cs="Times New Roman"/>
          <w:b/>
          <w:bCs/>
          <w:color w:val="000000"/>
          <w:sz w:val="28"/>
          <w:szCs w:val="28"/>
          <w:lang w:eastAsia="ru-RU"/>
        </w:rPr>
        <w:t xml:space="preserve"> терапия на заня</w:t>
      </w:r>
      <w:r>
        <w:rPr>
          <w:rFonts w:ascii="Times New Roman" w:eastAsia="Times New Roman" w:hAnsi="Times New Roman" w:cs="Times New Roman"/>
          <w:b/>
          <w:bCs/>
          <w:color w:val="000000"/>
          <w:sz w:val="28"/>
          <w:szCs w:val="28"/>
          <w:lang w:eastAsia="ru-RU"/>
        </w:rPr>
        <w:t>тиях физкультуры в детском саду</w:t>
      </w:r>
      <w:bookmarkStart w:id="0" w:name="_GoBack"/>
      <w:bookmarkEnd w:id="0"/>
    </w:p>
    <w:p w:rsidR="00BC4ADC" w:rsidRDefault="00BC4ADC" w:rsidP="00BC4A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4ADC">
        <w:rPr>
          <w:rFonts w:ascii="Times New Roman" w:eastAsia="Times New Roman" w:hAnsi="Times New Roman" w:cs="Times New Roman"/>
          <w:color w:val="000000"/>
          <w:sz w:val="28"/>
          <w:szCs w:val="28"/>
          <w:lang w:eastAsia="ru-RU"/>
        </w:rPr>
        <w:t>       </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 Су-</w:t>
      </w:r>
      <w:proofErr w:type="spellStart"/>
      <w:r w:rsidRPr="00BC4ADC">
        <w:rPr>
          <w:rFonts w:ascii="Times New Roman" w:eastAsia="Times New Roman" w:hAnsi="Times New Roman" w:cs="Times New Roman"/>
          <w:color w:val="000000"/>
          <w:sz w:val="28"/>
          <w:szCs w:val="28"/>
          <w:lang w:eastAsia="ru-RU"/>
        </w:rPr>
        <w:t>джок</w:t>
      </w:r>
      <w:proofErr w:type="spellEnd"/>
      <w:r w:rsidRPr="00BC4ADC">
        <w:rPr>
          <w:rFonts w:ascii="Times New Roman" w:eastAsia="Times New Roman" w:hAnsi="Times New Roman" w:cs="Times New Roman"/>
          <w:color w:val="000000"/>
          <w:sz w:val="28"/>
          <w:szCs w:val="28"/>
          <w:lang w:eastAsia="ru-RU"/>
        </w:rPr>
        <w:t xml:space="preserve"> – </w:t>
      </w:r>
      <w:r w:rsidRPr="00BC4ADC">
        <w:rPr>
          <w:rFonts w:ascii="Times New Roman" w:eastAsia="Times New Roman" w:hAnsi="Times New Roman" w:cs="Times New Roman"/>
          <w:b/>
          <w:bCs/>
          <w:color w:val="333333"/>
          <w:sz w:val="28"/>
          <w:szCs w:val="28"/>
          <w:shd w:val="clear" w:color="auto" w:fill="FFFFFF"/>
          <w:lang w:eastAsia="ru-RU"/>
        </w:rPr>
        <w:t>это</w:t>
      </w:r>
      <w:r w:rsidRPr="00BC4ADC">
        <w:rPr>
          <w:rFonts w:ascii="Times New Roman" w:eastAsia="Times New Roman" w:hAnsi="Times New Roman" w:cs="Times New Roman"/>
          <w:color w:val="333333"/>
          <w:sz w:val="28"/>
          <w:szCs w:val="28"/>
          <w:shd w:val="clear" w:color="auto" w:fill="FFFFFF"/>
          <w:lang w:eastAsia="ru-RU"/>
        </w:rPr>
        <w:t xml:space="preserve"> одно из направлений акупунктуры, метод которого основан на воздействии на определенные </w:t>
      </w:r>
      <w:proofErr w:type="spellStart"/>
      <w:r w:rsidRPr="00BC4ADC">
        <w:rPr>
          <w:rFonts w:ascii="Times New Roman" w:eastAsia="Times New Roman" w:hAnsi="Times New Roman" w:cs="Times New Roman"/>
          <w:color w:val="333333"/>
          <w:sz w:val="28"/>
          <w:szCs w:val="28"/>
          <w:shd w:val="clear" w:color="auto" w:fill="FFFFFF"/>
          <w:lang w:eastAsia="ru-RU"/>
        </w:rPr>
        <w:t>билогически</w:t>
      </w:r>
      <w:proofErr w:type="spellEnd"/>
      <w:r w:rsidRPr="00BC4ADC">
        <w:rPr>
          <w:rFonts w:ascii="Times New Roman" w:eastAsia="Times New Roman" w:hAnsi="Times New Roman" w:cs="Times New Roman"/>
          <w:color w:val="333333"/>
          <w:sz w:val="28"/>
          <w:szCs w:val="28"/>
          <w:shd w:val="clear" w:color="auto" w:fill="FFFFFF"/>
          <w:lang w:eastAsia="ru-RU"/>
        </w:rPr>
        <w:t>-активные точки кистей и стопы. В переводе с корейского </w:t>
      </w:r>
      <w:r w:rsidRPr="00BC4ADC">
        <w:rPr>
          <w:rFonts w:ascii="Times New Roman" w:eastAsia="Times New Roman" w:hAnsi="Times New Roman" w:cs="Times New Roman"/>
          <w:b/>
          <w:bCs/>
          <w:color w:val="333333"/>
          <w:sz w:val="28"/>
          <w:szCs w:val="28"/>
          <w:shd w:val="clear" w:color="auto" w:fill="FFFFFF"/>
          <w:lang w:eastAsia="ru-RU"/>
        </w:rPr>
        <w:t>Су</w:t>
      </w:r>
      <w:r w:rsidRPr="00BC4ADC">
        <w:rPr>
          <w:rFonts w:ascii="Times New Roman" w:eastAsia="Times New Roman" w:hAnsi="Times New Roman" w:cs="Times New Roman"/>
          <w:color w:val="333333"/>
          <w:sz w:val="28"/>
          <w:szCs w:val="28"/>
          <w:shd w:val="clear" w:color="auto" w:fill="FFFFFF"/>
          <w:lang w:eastAsia="ru-RU"/>
        </w:rPr>
        <w:t> — кисть, </w:t>
      </w:r>
      <w:proofErr w:type="spellStart"/>
      <w:r w:rsidRPr="00BC4ADC">
        <w:rPr>
          <w:rFonts w:ascii="Times New Roman" w:eastAsia="Times New Roman" w:hAnsi="Times New Roman" w:cs="Times New Roman"/>
          <w:b/>
          <w:bCs/>
          <w:color w:val="333333"/>
          <w:sz w:val="28"/>
          <w:szCs w:val="28"/>
          <w:shd w:val="clear" w:color="auto" w:fill="FFFFFF"/>
          <w:lang w:eastAsia="ru-RU"/>
        </w:rPr>
        <w:t>Джок</w:t>
      </w:r>
      <w:proofErr w:type="spellEnd"/>
      <w:r w:rsidRPr="00BC4ADC">
        <w:rPr>
          <w:rFonts w:ascii="Times New Roman" w:eastAsia="Times New Roman" w:hAnsi="Times New Roman" w:cs="Times New Roman"/>
          <w:color w:val="333333"/>
          <w:sz w:val="28"/>
          <w:szCs w:val="28"/>
          <w:shd w:val="clear" w:color="auto" w:fill="FFFFFF"/>
          <w:lang w:eastAsia="ru-RU"/>
        </w:rPr>
        <w:t> — стопа</w:t>
      </w:r>
      <w:r w:rsidRPr="00BC4ADC">
        <w:rPr>
          <w:rFonts w:ascii="Times New Roman" w:eastAsia="Times New Roman" w:hAnsi="Times New Roman" w:cs="Times New Roman"/>
          <w:color w:val="000000"/>
          <w:sz w:val="28"/>
          <w:szCs w:val="28"/>
          <w:lang w:eastAsia="ru-RU"/>
        </w:rPr>
        <w:t>.</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Научные исследования говорят о том, что фундамент физического и психического здоровья человека закладывается еще в раннем детстве, а точнее в первые семь лет жизни ребенка. Именно в этот период происходит становление внутренних органов и систем, совершенствуется иммунная защита, развиваются такие психические процессы, как восприятие, память, мышление, воображение, внимание, закладываются основные черты личности.</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111111"/>
          <w:sz w:val="28"/>
          <w:szCs w:val="28"/>
          <w:shd w:val="clear" w:color="auto" w:fill="FFFFFF"/>
          <w:lang w:eastAsia="ru-RU"/>
        </w:rPr>
        <w:t>Массажный мяч колючий мяч Су-</w:t>
      </w:r>
      <w:proofErr w:type="spellStart"/>
      <w:r w:rsidRPr="00BC4ADC">
        <w:rPr>
          <w:rFonts w:ascii="Times New Roman" w:eastAsia="Times New Roman" w:hAnsi="Times New Roman" w:cs="Times New Roman"/>
          <w:color w:val="111111"/>
          <w:sz w:val="28"/>
          <w:szCs w:val="28"/>
          <w:shd w:val="clear" w:color="auto" w:fill="FFFFFF"/>
          <w:lang w:eastAsia="ru-RU"/>
        </w:rPr>
        <w:t>Джок</w:t>
      </w:r>
      <w:proofErr w:type="spellEnd"/>
      <w:r w:rsidRPr="00BC4ADC">
        <w:rPr>
          <w:rFonts w:ascii="Times New Roman" w:eastAsia="Times New Roman" w:hAnsi="Times New Roman" w:cs="Times New Roman"/>
          <w:color w:val="111111"/>
          <w:sz w:val="28"/>
          <w:szCs w:val="28"/>
          <w:shd w:val="clear" w:color="auto" w:fill="FFFFFF"/>
          <w:lang w:eastAsia="ru-RU"/>
        </w:rPr>
        <w:t xml:space="preserve"> – эффективное средство развития кистей рук ребенка, движений его пальцев, разработки мышц. Ребристая игольчатая поверхность мяча воздействует на нервные окончания, улучшает приток крови и активизирует кровообращение.</w:t>
      </w:r>
      <w:r w:rsidRPr="00BC4ADC">
        <w:rPr>
          <w:rFonts w:ascii="Times New Roman" w:eastAsia="Times New Roman" w:hAnsi="Times New Roman" w:cs="Times New Roman"/>
          <w:color w:val="111111"/>
          <w:sz w:val="28"/>
          <w:szCs w:val="28"/>
          <w:lang w:eastAsia="ru-RU"/>
        </w:rPr>
        <w:br/>
      </w:r>
      <w:r w:rsidRPr="00BC4ADC">
        <w:rPr>
          <w:rFonts w:ascii="Times New Roman" w:eastAsia="Times New Roman" w:hAnsi="Times New Roman" w:cs="Times New Roman"/>
          <w:color w:val="111111"/>
          <w:sz w:val="28"/>
          <w:szCs w:val="28"/>
          <w:shd w:val="clear" w:color="auto" w:fill="FFFFFF"/>
          <w:lang w:eastAsia="ru-RU"/>
        </w:rPr>
        <w:t>Массажный мячик ускоряет капиллярный кровоток, уменьшает венозный застой и повышает кожно-мышечный тонус. Закруглённые массажные шипы на поверхности мячика воздействуют на биологически-активные зоны кожи головы, туловища и конечностей, способствуют улучшению состояния всего организма.</w:t>
      </w:r>
      <w:r w:rsidRPr="00BC4ADC">
        <w:rPr>
          <w:rFonts w:ascii="Times New Roman" w:eastAsia="Times New Roman" w:hAnsi="Times New Roman" w:cs="Times New Roman"/>
          <w:color w:val="111111"/>
          <w:sz w:val="28"/>
          <w:szCs w:val="28"/>
          <w:lang w:eastAsia="ru-RU"/>
        </w:rPr>
        <w:br/>
      </w:r>
      <w:r w:rsidRPr="00BC4ADC">
        <w:rPr>
          <w:rFonts w:ascii="Times New Roman" w:eastAsia="Times New Roman" w:hAnsi="Times New Roman" w:cs="Times New Roman"/>
          <w:color w:val="111111"/>
          <w:sz w:val="28"/>
          <w:szCs w:val="28"/>
          <w:shd w:val="clear" w:color="auto" w:fill="FFFFFF"/>
          <w:lang w:eastAsia="ru-RU"/>
        </w:rPr>
        <w:t>Массажный мяч положительно сказывается на развитии детей. Эта забавная упругая игрушка обогащает сенсорную среду малыша, стимулируя его психомоторное развитие.</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 xml:space="preserve">Корни методики уходят в далекое прошлое: 2500-3000 лет назад врачеватели Египта, Китая, Тибета, Индии уже использовали подобный точечный массаж для укрепления здоровья своих пациентов. Но лишь в конце прошлого века эти бесценные знания были собраны воедино и усовершенствованы профессором Пак </w:t>
      </w:r>
      <w:proofErr w:type="spellStart"/>
      <w:r w:rsidRPr="00BC4ADC">
        <w:rPr>
          <w:rFonts w:ascii="Times New Roman" w:eastAsia="Times New Roman" w:hAnsi="Times New Roman" w:cs="Times New Roman"/>
          <w:color w:val="000000"/>
          <w:sz w:val="28"/>
          <w:szCs w:val="28"/>
          <w:lang w:eastAsia="ru-RU"/>
        </w:rPr>
        <w:t>Чжэ</w:t>
      </w:r>
      <w:proofErr w:type="spellEnd"/>
      <w:r w:rsidRPr="00BC4ADC">
        <w:rPr>
          <w:rFonts w:ascii="Times New Roman" w:eastAsia="Times New Roman" w:hAnsi="Times New Roman" w:cs="Times New Roman"/>
          <w:color w:val="000000"/>
          <w:sz w:val="28"/>
          <w:szCs w:val="28"/>
          <w:lang w:eastAsia="ru-RU"/>
        </w:rPr>
        <w:t xml:space="preserve"> </w:t>
      </w:r>
      <w:proofErr w:type="spellStart"/>
      <w:r w:rsidRPr="00BC4ADC">
        <w:rPr>
          <w:rFonts w:ascii="Times New Roman" w:eastAsia="Times New Roman" w:hAnsi="Times New Roman" w:cs="Times New Roman"/>
          <w:color w:val="000000"/>
          <w:sz w:val="28"/>
          <w:szCs w:val="28"/>
          <w:lang w:eastAsia="ru-RU"/>
        </w:rPr>
        <w:t>Ву</w:t>
      </w:r>
      <w:proofErr w:type="spellEnd"/>
      <w:r w:rsidRPr="00BC4ADC">
        <w:rPr>
          <w:rFonts w:ascii="Times New Roman" w:eastAsia="Times New Roman" w:hAnsi="Times New Roman" w:cs="Times New Roman"/>
          <w:color w:val="000000"/>
          <w:sz w:val="28"/>
          <w:szCs w:val="28"/>
          <w:lang w:eastAsia="ru-RU"/>
        </w:rPr>
        <w:t xml:space="preserve"> из Южной Кореи.</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Ученый утверждает, что природа заложила в человеческое тело механизм, способный эффективно, без помощи извне, избавляться от болезней. Своеобразным «пультом управления», запускающим восстановительные процессы, являются активные точки, расположенные на стопах, пальцах и ладонях.</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Calibri" w:eastAsia="Times New Roman" w:hAnsi="Calibri" w:cs="Times New Roman"/>
          <w:noProof/>
          <w:color w:val="000000"/>
          <w:lang w:eastAsia="ru-RU"/>
        </w:rPr>
        <mc:AlternateContent>
          <mc:Choice Requires="wps">
            <w:drawing>
              <wp:inline distT="0" distB="0" distL="0" distR="0" wp14:anchorId="371269C5" wp14:editId="5870800F">
                <wp:extent cx="304800" cy="304800"/>
                <wp:effectExtent l="0" t="0" r="0" b="0"/>
                <wp:docPr id="3" name="AutoShape 4" descr="Взаимосвязь внутренних органов с зонами на ладон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Взаимосвязь внутренних органов с зонами на ладон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uCRB0UAwAAHA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BC4ADC">
        <w:rPr>
          <w:rFonts w:ascii="Times New Roman" w:eastAsia="Times New Roman" w:hAnsi="Times New Roman" w:cs="Times New Roman"/>
          <w:color w:val="000000"/>
          <w:sz w:val="28"/>
          <w:szCs w:val="28"/>
          <w:lang w:eastAsia="ru-RU"/>
        </w:rPr>
        <w:t>Эти части тела представляют для специалистов су-</w:t>
      </w:r>
      <w:proofErr w:type="spellStart"/>
      <w:r w:rsidRPr="00BC4ADC">
        <w:rPr>
          <w:rFonts w:ascii="Times New Roman" w:eastAsia="Times New Roman" w:hAnsi="Times New Roman" w:cs="Times New Roman"/>
          <w:color w:val="000000"/>
          <w:sz w:val="28"/>
          <w:szCs w:val="28"/>
          <w:lang w:eastAsia="ru-RU"/>
        </w:rPr>
        <w:t>джок</w:t>
      </w:r>
      <w:proofErr w:type="spellEnd"/>
      <w:r w:rsidRPr="00BC4ADC">
        <w:rPr>
          <w:rFonts w:ascii="Times New Roman" w:eastAsia="Times New Roman" w:hAnsi="Times New Roman" w:cs="Times New Roman"/>
          <w:color w:val="000000"/>
          <w:sz w:val="28"/>
          <w:szCs w:val="28"/>
          <w:lang w:eastAsia="ru-RU"/>
        </w:rPr>
        <w:t xml:space="preserve"> наибольший интерес, так как по своему строению они подобны телу человека, являются его отражением, миниатюрной копией. Отсюда возникло учение о зонах соответствия и точках, способных улучшить самочувствие человека.</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Используя этот массаж в детском возрасте, мы преследуем следующие цели:</w:t>
      </w:r>
    </w:p>
    <w:p w:rsidR="00BC4ADC" w:rsidRPr="00BC4ADC" w:rsidRDefault="00BC4ADC" w:rsidP="00BC4ADC">
      <w:pPr>
        <w:numPr>
          <w:ilvl w:val="0"/>
          <w:numId w:val="1"/>
        </w:numPr>
        <w:shd w:val="clear" w:color="auto" w:fill="FFFFFF"/>
        <w:spacing w:before="100" w:beforeAutospacing="1" w:after="100" w:afterAutospacing="1" w:line="240" w:lineRule="auto"/>
        <w:ind w:left="480"/>
        <w:jc w:val="both"/>
        <w:rPr>
          <w:rFonts w:ascii="Calibri" w:eastAsia="Times New Roman" w:hAnsi="Calibri" w:cs="Arial"/>
          <w:color w:val="000000"/>
          <w:lang w:eastAsia="ru-RU"/>
        </w:rPr>
      </w:pPr>
      <w:r w:rsidRPr="00BC4ADC">
        <w:rPr>
          <w:rFonts w:ascii="Times New Roman" w:eastAsia="Times New Roman" w:hAnsi="Times New Roman" w:cs="Times New Roman"/>
          <w:color w:val="000000"/>
          <w:sz w:val="28"/>
          <w:szCs w:val="28"/>
          <w:lang w:eastAsia="ru-RU"/>
        </w:rPr>
        <w:t xml:space="preserve">Укрепить здоровье ребенка. Причем, речь не только о профилактике заболеваний, но и о борьбе с ними: ведь раздраженные массажем нервные окончания, расположенные на кистях и стопах, посылают </w:t>
      </w:r>
      <w:r w:rsidRPr="00BC4ADC">
        <w:rPr>
          <w:rFonts w:ascii="Times New Roman" w:eastAsia="Times New Roman" w:hAnsi="Times New Roman" w:cs="Times New Roman"/>
          <w:color w:val="000000"/>
          <w:sz w:val="28"/>
          <w:szCs w:val="28"/>
          <w:lang w:eastAsia="ru-RU"/>
        </w:rPr>
        <w:lastRenderedPageBreak/>
        <w:t>импульсы в головной мозг, а тот дает ответную команду на активизацию функций рефлекторных органов.</w:t>
      </w:r>
    </w:p>
    <w:p w:rsidR="00BC4ADC" w:rsidRPr="00BC4ADC" w:rsidRDefault="00BC4ADC" w:rsidP="00BC4ADC">
      <w:pPr>
        <w:numPr>
          <w:ilvl w:val="0"/>
          <w:numId w:val="1"/>
        </w:numPr>
        <w:shd w:val="clear" w:color="auto" w:fill="FFFFFF"/>
        <w:spacing w:before="100" w:beforeAutospacing="1" w:after="100" w:afterAutospacing="1" w:line="240" w:lineRule="auto"/>
        <w:ind w:left="480"/>
        <w:jc w:val="both"/>
        <w:rPr>
          <w:rFonts w:ascii="Calibri" w:eastAsia="Times New Roman" w:hAnsi="Calibri" w:cs="Arial"/>
          <w:color w:val="000000"/>
          <w:lang w:eastAsia="ru-RU"/>
        </w:rPr>
      </w:pPr>
      <w:r w:rsidRPr="00BC4ADC">
        <w:rPr>
          <w:rFonts w:ascii="Times New Roman" w:eastAsia="Times New Roman" w:hAnsi="Times New Roman" w:cs="Times New Roman"/>
          <w:color w:val="000000"/>
          <w:sz w:val="28"/>
          <w:szCs w:val="28"/>
          <w:lang w:eastAsia="ru-RU"/>
        </w:rPr>
        <w:t>Уравновесить психоэмоциональное состояние малыша. Массаж су-</w:t>
      </w:r>
      <w:proofErr w:type="spellStart"/>
      <w:r w:rsidRPr="00BC4ADC">
        <w:rPr>
          <w:rFonts w:ascii="Times New Roman" w:eastAsia="Times New Roman" w:hAnsi="Times New Roman" w:cs="Times New Roman"/>
          <w:color w:val="000000"/>
          <w:sz w:val="28"/>
          <w:szCs w:val="28"/>
          <w:lang w:eastAsia="ru-RU"/>
        </w:rPr>
        <w:t>джок</w:t>
      </w:r>
      <w:proofErr w:type="spellEnd"/>
      <w:r w:rsidRPr="00BC4ADC">
        <w:rPr>
          <w:rFonts w:ascii="Times New Roman" w:eastAsia="Times New Roman" w:hAnsi="Times New Roman" w:cs="Times New Roman"/>
          <w:color w:val="000000"/>
          <w:sz w:val="28"/>
          <w:szCs w:val="28"/>
          <w:lang w:eastAsia="ru-RU"/>
        </w:rPr>
        <w:t xml:space="preserve"> позволяет создать энергетический баланс в теле человека, привести в норму процессы возбуждения и торможения, помогая избавиться от </w:t>
      </w:r>
      <w:proofErr w:type="spellStart"/>
      <w:r w:rsidRPr="00BC4ADC">
        <w:rPr>
          <w:rFonts w:ascii="Times New Roman" w:eastAsia="Times New Roman" w:hAnsi="Times New Roman" w:cs="Times New Roman"/>
          <w:color w:val="000000"/>
          <w:sz w:val="28"/>
          <w:szCs w:val="28"/>
          <w:lang w:eastAsia="ru-RU"/>
        </w:rPr>
        <w:t>гиперактивности</w:t>
      </w:r>
      <w:proofErr w:type="spellEnd"/>
      <w:r w:rsidRPr="00BC4ADC">
        <w:rPr>
          <w:rFonts w:ascii="Times New Roman" w:eastAsia="Times New Roman" w:hAnsi="Times New Roman" w:cs="Times New Roman"/>
          <w:color w:val="000000"/>
          <w:sz w:val="28"/>
          <w:szCs w:val="28"/>
          <w:lang w:eastAsia="ru-RU"/>
        </w:rPr>
        <w:t>, тренируя усидчивость и умение концентрироваться. </w:t>
      </w:r>
    </w:p>
    <w:p w:rsidR="00BC4ADC" w:rsidRPr="00BC4ADC" w:rsidRDefault="00BC4ADC" w:rsidP="00BC4ADC">
      <w:pPr>
        <w:numPr>
          <w:ilvl w:val="0"/>
          <w:numId w:val="1"/>
        </w:numPr>
        <w:shd w:val="clear" w:color="auto" w:fill="FFFFFF"/>
        <w:spacing w:before="100" w:beforeAutospacing="1" w:after="100" w:afterAutospacing="1" w:line="240" w:lineRule="auto"/>
        <w:ind w:left="480"/>
        <w:jc w:val="both"/>
        <w:rPr>
          <w:rFonts w:ascii="Calibri" w:eastAsia="Times New Roman" w:hAnsi="Calibri" w:cs="Arial"/>
          <w:color w:val="000000"/>
          <w:lang w:eastAsia="ru-RU"/>
        </w:rPr>
      </w:pPr>
      <w:r w:rsidRPr="00BC4ADC">
        <w:rPr>
          <w:rFonts w:ascii="Times New Roman" w:eastAsia="Times New Roman" w:hAnsi="Times New Roman" w:cs="Times New Roman"/>
          <w:color w:val="000000"/>
          <w:sz w:val="28"/>
          <w:szCs w:val="28"/>
          <w:lang w:eastAsia="ru-RU"/>
        </w:rPr>
        <w:t>Повысить иммунную защиту организма.</w:t>
      </w:r>
    </w:p>
    <w:p w:rsidR="00BC4ADC" w:rsidRPr="00BC4ADC" w:rsidRDefault="00BC4ADC" w:rsidP="00BC4ADC">
      <w:pPr>
        <w:numPr>
          <w:ilvl w:val="0"/>
          <w:numId w:val="1"/>
        </w:numPr>
        <w:shd w:val="clear" w:color="auto" w:fill="FFFFFF"/>
        <w:spacing w:before="100" w:beforeAutospacing="1" w:after="100" w:afterAutospacing="1" w:line="240" w:lineRule="auto"/>
        <w:ind w:left="480"/>
        <w:jc w:val="both"/>
        <w:rPr>
          <w:rFonts w:ascii="Calibri" w:eastAsia="Times New Roman" w:hAnsi="Calibri" w:cs="Arial"/>
          <w:color w:val="000000"/>
          <w:lang w:eastAsia="ru-RU"/>
        </w:rPr>
      </w:pPr>
      <w:r w:rsidRPr="00BC4ADC">
        <w:rPr>
          <w:rFonts w:ascii="Times New Roman" w:eastAsia="Times New Roman" w:hAnsi="Times New Roman" w:cs="Times New Roman"/>
          <w:color w:val="000000"/>
          <w:sz w:val="28"/>
          <w:szCs w:val="28"/>
          <w:lang w:eastAsia="ru-RU"/>
        </w:rPr>
        <w:t>Стимулировать развитие познавательного интереса, памяти, внимания, мышления.</w:t>
      </w:r>
    </w:p>
    <w:p w:rsidR="00BC4ADC" w:rsidRPr="00BC4ADC" w:rsidRDefault="00BC4ADC" w:rsidP="00BC4ADC">
      <w:pPr>
        <w:numPr>
          <w:ilvl w:val="0"/>
          <w:numId w:val="1"/>
        </w:numPr>
        <w:shd w:val="clear" w:color="auto" w:fill="FFFFFF"/>
        <w:spacing w:before="100" w:beforeAutospacing="1" w:after="100" w:afterAutospacing="1" w:line="240" w:lineRule="auto"/>
        <w:ind w:left="480"/>
        <w:jc w:val="both"/>
        <w:rPr>
          <w:rFonts w:ascii="Calibri" w:eastAsia="Times New Roman" w:hAnsi="Calibri" w:cs="Arial"/>
          <w:color w:val="000000"/>
          <w:lang w:eastAsia="ru-RU"/>
        </w:rPr>
      </w:pPr>
      <w:r w:rsidRPr="00BC4ADC">
        <w:rPr>
          <w:rFonts w:ascii="Times New Roman" w:eastAsia="Times New Roman" w:hAnsi="Times New Roman" w:cs="Times New Roman"/>
          <w:color w:val="000000"/>
          <w:sz w:val="28"/>
          <w:szCs w:val="28"/>
          <w:lang w:eastAsia="ru-RU"/>
        </w:rPr>
        <w:t>Подготовить руку будущего школьника к письму.</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Наблюдения показывают, что у детей с ОВЗ после сеансов терапии отмечаются позитивные изменения настроения и общего самочувствия. У больных ДЦП значительно улучшается координация движений, психомоторика, возрастает четкость артикуляции и звукопроизношения.</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 xml:space="preserve">Приемы Су – </w:t>
      </w:r>
      <w:proofErr w:type="spellStart"/>
      <w:r w:rsidRPr="00BC4ADC">
        <w:rPr>
          <w:rFonts w:ascii="Times New Roman" w:eastAsia="Times New Roman" w:hAnsi="Times New Roman" w:cs="Times New Roman"/>
          <w:color w:val="000000"/>
          <w:sz w:val="28"/>
          <w:szCs w:val="28"/>
          <w:shd w:val="clear" w:color="auto" w:fill="FFFFFF"/>
          <w:lang w:eastAsia="ru-RU"/>
        </w:rPr>
        <w:t>Джок</w:t>
      </w:r>
      <w:proofErr w:type="spellEnd"/>
      <w:r w:rsidRPr="00BC4ADC">
        <w:rPr>
          <w:rFonts w:ascii="Times New Roman" w:eastAsia="Times New Roman" w:hAnsi="Times New Roman" w:cs="Times New Roman"/>
          <w:color w:val="000000"/>
          <w:sz w:val="28"/>
          <w:szCs w:val="28"/>
          <w:shd w:val="clear" w:color="auto" w:fill="FFFFFF"/>
          <w:lang w:eastAsia="ru-RU"/>
        </w:rPr>
        <w:t xml:space="preserve"> терапии:</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Массаж специальным шариком. Массаж эластичным кольцом.</w:t>
      </w:r>
      <w:r w:rsidRPr="00BC4ADC">
        <w:rPr>
          <w:rFonts w:ascii="Times New Roman" w:eastAsia="Times New Roman" w:hAnsi="Times New Roman" w:cs="Times New Roman"/>
          <w:color w:val="000000"/>
          <w:sz w:val="28"/>
          <w:szCs w:val="28"/>
          <w:lang w:eastAsia="ru-RU"/>
        </w:rPr>
        <w:br/>
      </w:r>
      <w:r w:rsidRPr="00BC4ADC">
        <w:rPr>
          <w:rFonts w:ascii="Times New Roman" w:eastAsia="Times New Roman" w:hAnsi="Times New Roman" w:cs="Times New Roman"/>
          <w:color w:val="000000"/>
          <w:sz w:val="28"/>
          <w:szCs w:val="28"/>
          <w:shd w:val="clear" w:color="auto" w:fill="FFFFFF"/>
          <w:lang w:eastAsia="ru-RU"/>
        </w:rPr>
        <w:t>Массаж стоп. Ручной массаж кистей и пальцев рук. Очень полезен и эффективен массаж пальцев и ногтевых пластин кистей.</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111111"/>
          <w:sz w:val="28"/>
          <w:szCs w:val="28"/>
          <w:shd w:val="clear" w:color="auto" w:fill="FFFFFF"/>
          <w:lang w:eastAsia="ru-RU"/>
        </w:rPr>
        <w:t>Занятия физической культурой в детском саду как нельзя лучше подходят для применения терапии су-</w:t>
      </w:r>
      <w:proofErr w:type="spellStart"/>
      <w:r w:rsidRPr="00BC4ADC">
        <w:rPr>
          <w:rFonts w:ascii="Times New Roman" w:eastAsia="Times New Roman" w:hAnsi="Times New Roman" w:cs="Times New Roman"/>
          <w:color w:val="111111"/>
          <w:sz w:val="28"/>
          <w:szCs w:val="28"/>
          <w:shd w:val="clear" w:color="auto" w:fill="FFFFFF"/>
          <w:lang w:eastAsia="ru-RU"/>
        </w:rPr>
        <w:t>джок</w:t>
      </w:r>
      <w:proofErr w:type="spellEnd"/>
      <w:r w:rsidRPr="00BC4ADC">
        <w:rPr>
          <w:rFonts w:ascii="Times New Roman" w:eastAsia="Times New Roman" w:hAnsi="Times New Roman" w:cs="Times New Roman"/>
          <w:color w:val="111111"/>
          <w:sz w:val="28"/>
          <w:szCs w:val="28"/>
          <w:shd w:val="clear" w:color="auto" w:fill="FFFFFF"/>
          <w:lang w:eastAsia="ru-RU"/>
        </w:rPr>
        <w:t xml:space="preserve">. Огромное количество игр говорит о том, </w:t>
      </w:r>
      <w:proofErr w:type="gramStart"/>
      <w:r w:rsidRPr="00BC4ADC">
        <w:rPr>
          <w:rFonts w:ascii="Times New Roman" w:eastAsia="Times New Roman" w:hAnsi="Times New Roman" w:cs="Times New Roman"/>
          <w:color w:val="111111"/>
          <w:sz w:val="28"/>
          <w:szCs w:val="28"/>
          <w:shd w:val="clear" w:color="auto" w:fill="FFFFFF"/>
          <w:lang w:eastAsia="ru-RU"/>
        </w:rPr>
        <w:t>на сколько</w:t>
      </w:r>
      <w:proofErr w:type="gramEnd"/>
      <w:r w:rsidRPr="00BC4ADC">
        <w:rPr>
          <w:rFonts w:ascii="Times New Roman" w:eastAsia="Times New Roman" w:hAnsi="Times New Roman" w:cs="Times New Roman"/>
          <w:color w:val="111111"/>
          <w:sz w:val="28"/>
          <w:szCs w:val="28"/>
          <w:shd w:val="clear" w:color="auto" w:fill="FFFFFF"/>
          <w:lang w:eastAsia="ru-RU"/>
        </w:rPr>
        <w:t xml:space="preserve"> просто договориться с малышами взять в руки колючий мячик и использовать его по назначению.</w:t>
      </w:r>
    </w:p>
    <w:p w:rsid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111111"/>
          <w:sz w:val="28"/>
          <w:szCs w:val="28"/>
          <w:shd w:val="clear" w:color="auto" w:fill="FFFFFF"/>
          <w:lang w:eastAsia="ru-RU"/>
        </w:rPr>
        <w:t>Ниже приведу лишь несколько упражнений-игр с использованием такого мячика на занятиях физкультуры.</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b/>
          <w:bCs/>
          <w:color w:val="000000"/>
          <w:sz w:val="28"/>
          <w:szCs w:val="28"/>
          <w:shd w:val="clear" w:color="auto" w:fill="FFFFFF"/>
          <w:lang w:eastAsia="ru-RU"/>
        </w:rPr>
        <w:t xml:space="preserve">Массаж Су – </w:t>
      </w:r>
      <w:proofErr w:type="spellStart"/>
      <w:r w:rsidRPr="00BC4ADC">
        <w:rPr>
          <w:rFonts w:ascii="Times New Roman" w:eastAsia="Times New Roman" w:hAnsi="Times New Roman" w:cs="Times New Roman"/>
          <w:b/>
          <w:bCs/>
          <w:color w:val="000000"/>
          <w:sz w:val="28"/>
          <w:szCs w:val="28"/>
          <w:shd w:val="clear" w:color="auto" w:fill="FFFFFF"/>
          <w:lang w:eastAsia="ru-RU"/>
        </w:rPr>
        <w:t>Джок</w:t>
      </w:r>
      <w:proofErr w:type="spellEnd"/>
      <w:r w:rsidRPr="00BC4ADC">
        <w:rPr>
          <w:rFonts w:ascii="Times New Roman" w:eastAsia="Times New Roman" w:hAnsi="Times New Roman" w:cs="Times New Roman"/>
          <w:b/>
          <w:bCs/>
          <w:color w:val="000000"/>
          <w:sz w:val="28"/>
          <w:szCs w:val="28"/>
          <w:shd w:val="clear" w:color="auto" w:fill="FFFFFF"/>
          <w:lang w:eastAsia="ru-RU"/>
        </w:rPr>
        <w:t xml:space="preserve"> шарами (дети повторяют слова и выполняют действия с шариком в соответствии с текстом)</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Этот шарик непростой, -</w:t>
      </w:r>
      <w:r>
        <w:rPr>
          <w:rFonts w:ascii="Times New Roman" w:eastAsia="Times New Roman" w:hAnsi="Times New Roman" w:cs="Times New Roman"/>
          <w:color w:val="000000"/>
          <w:sz w:val="28"/>
          <w:szCs w:val="28"/>
          <w:shd w:val="clear" w:color="auto" w:fill="FFFFFF"/>
          <w:lang w:eastAsia="ru-RU"/>
        </w:rPr>
        <w:t xml:space="preserve"> </w:t>
      </w:r>
      <w:r w:rsidRPr="00BC4ADC">
        <w:rPr>
          <w:rFonts w:ascii="Times New Roman" w:eastAsia="Times New Roman" w:hAnsi="Times New Roman" w:cs="Times New Roman"/>
          <w:color w:val="000000"/>
          <w:sz w:val="28"/>
          <w:szCs w:val="28"/>
          <w:shd w:val="clear" w:color="auto" w:fill="FFFFFF"/>
          <w:lang w:eastAsia="ru-RU"/>
        </w:rPr>
        <w:t>(любуемся шариком на левой ладошке)</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shd w:val="clear" w:color="auto" w:fill="FFFFFF"/>
          <w:lang w:eastAsia="ru-RU"/>
        </w:rPr>
        <w:t>Он колючий, вот какой</w:t>
      </w:r>
      <w:r w:rsidRPr="00BC4ADC">
        <w:rPr>
          <w:rFonts w:ascii="Times New Roman" w:eastAsia="Times New Roman" w:hAnsi="Times New Roman" w:cs="Times New Roman"/>
          <w:color w:val="000000"/>
          <w:sz w:val="28"/>
          <w:szCs w:val="28"/>
          <w:shd w:val="clear" w:color="auto" w:fill="FFFFFF"/>
          <w:lang w:eastAsia="ru-RU"/>
        </w:rPr>
        <w:t xml:space="preserve"> - (накрываем правой ладонью)</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Будем с шариком играть - (катаем шарик горизонтально)</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И ладошки согревать.</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Раз катаем, два катаем -</w:t>
      </w:r>
      <w:r>
        <w:rPr>
          <w:rFonts w:ascii="Times New Roman" w:eastAsia="Times New Roman" w:hAnsi="Times New Roman" w:cs="Times New Roman"/>
          <w:color w:val="000000"/>
          <w:sz w:val="28"/>
          <w:szCs w:val="28"/>
          <w:shd w:val="clear" w:color="auto" w:fill="FFFFFF"/>
          <w:lang w:eastAsia="ru-RU"/>
        </w:rPr>
        <w:t xml:space="preserve"> </w:t>
      </w:r>
      <w:r w:rsidRPr="00BC4ADC">
        <w:rPr>
          <w:rFonts w:ascii="Times New Roman" w:eastAsia="Times New Roman" w:hAnsi="Times New Roman" w:cs="Times New Roman"/>
          <w:color w:val="000000"/>
          <w:sz w:val="28"/>
          <w:szCs w:val="28"/>
          <w:shd w:val="clear" w:color="auto" w:fill="FFFFFF"/>
          <w:lang w:eastAsia="ru-RU"/>
        </w:rPr>
        <w:t>(катаем шарик вертикально)</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Сильней на шарик нажимаем.</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Как колобок мы покатаем, -</w:t>
      </w:r>
      <w:r>
        <w:rPr>
          <w:rFonts w:ascii="Times New Roman" w:eastAsia="Times New Roman" w:hAnsi="Times New Roman" w:cs="Times New Roman"/>
          <w:color w:val="000000"/>
          <w:sz w:val="28"/>
          <w:szCs w:val="28"/>
          <w:shd w:val="clear" w:color="auto" w:fill="FFFFFF"/>
          <w:lang w:eastAsia="ru-RU"/>
        </w:rPr>
        <w:t xml:space="preserve"> </w:t>
      </w:r>
      <w:r w:rsidRPr="00BC4ADC">
        <w:rPr>
          <w:rFonts w:ascii="Times New Roman" w:eastAsia="Times New Roman" w:hAnsi="Times New Roman" w:cs="Times New Roman"/>
          <w:color w:val="000000"/>
          <w:sz w:val="28"/>
          <w:szCs w:val="28"/>
          <w:shd w:val="clear" w:color="auto" w:fill="FFFFFF"/>
          <w:lang w:eastAsia="ru-RU"/>
        </w:rPr>
        <w:t>(катаем шарик в центре ладошки)</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Сильней на шарик нажимаем.</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(Выполняем движения в соответствии с текстом в правой руке)</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В руку правую возьмём, </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В кулачок его сожмём.</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(Выполняем движения в соответствии с текстом в левой руке)</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В руку левую возьмём.</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В кулачок его сожмём.</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(Выполняем движения в соответствии с текстом)</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Мы положим шар на стол</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И посмотрим на ладошки,</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И похлопаем немножко,</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lastRenderedPageBreak/>
        <w:t>Потрясём свои ладошки.</w:t>
      </w:r>
    </w:p>
    <w:p w:rsidR="00BC4ADC" w:rsidRPr="00BC4ADC" w:rsidRDefault="00BC4ADC" w:rsidP="00BC4ADC">
      <w:pPr>
        <w:shd w:val="clear" w:color="auto" w:fill="FFFFFF"/>
        <w:spacing w:after="0" w:line="240" w:lineRule="auto"/>
        <w:ind w:left="708" w:hanging="708"/>
        <w:jc w:val="both"/>
        <w:rPr>
          <w:rFonts w:ascii="Calibri" w:eastAsia="Times New Roman" w:hAnsi="Calibri" w:cs="Times New Roman"/>
          <w:color w:val="000000"/>
          <w:lang w:eastAsia="ru-RU"/>
        </w:rPr>
      </w:pPr>
      <w:r w:rsidRPr="00BC4ADC">
        <w:rPr>
          <w:rFonts w:ascii="Times New Roman" w:eastAsia="Times New Roman" w:hAnsi="Times New Roman" w:cs="Times New Roman"/>
          <w:b/>
          <w:bCs/>
          <w:color w:val="000000"/>
          <w:sz w:val="28"/>
          <w:szCs w:val="28"/>
          <w:shd w:val="clear" w:color="auto" w:fill="FFFFFF"/>
          <w:lang w:eastAsia="ru-RU"/>
        </w:rPr>
        <w:t>«Шарик»</w:t>
      </w:r>
      <w:r w:rsidRPr="00BC4ADC">
        <w:rPr>
          <w:rFonts w:ascii="Times New Roman" w:eastAsia="Times New Roman" w:hAnsi="Times New Roman" w:cs="Times New Roman"/>
          <w:color w:val="000000"/>
          <w:sz w:val="28"/>
          <w:szCs w:val="28"/>
          <w:lang w:eastAsia="ru-RU"/>
        </w:rPr>
        <w:br/>
      </w:r>
      <w:r w:rsidRPr="00BC4ADC">
        <w:rPr>
          <w:rFonts w:ascii="Times New Roman" w:eastAsia="Times New Roman" w:hAnsi="Times New Roman" w:cs="Times New Roman"/>
          <w:color w:val="000000"/>
          <w:sz w:val="28"/>
          <w:szCs w:val="28"/>
          <w:shd w:val="clear" w:color="auto" w:fill="FFFFFF"/>
          <w:lang w:eastAsia="ru-RU"/>
        </w:rPr>
        <w:t>Шарик я открыть хочу. </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Правой я рукой кручу. </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Шарик я открыть хочу. </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Левой я рукой кручу.</w:t>
      </w:r>
    </w:p>
    <w:p w:rsidR="00BC4ADC" w:rsidRPr="00BC4ADC" w:rsidRDefault="00BC4ADC" w:rsidP="00BC4ADC">
      <w:pPr>
        <w:shd w:val="clear" w:color="auto" w:fill="FFFFFF"/>
        <w:spacing w:after="0" w:line="240" w:lineRule="auto"/>
        <w:ind w:left="720" w:hanging="720"/>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Крутить правой рукой правую половинку шарика, левой рукой левую половинку шарика.</w:t>
      </w:r>
    </w:p>
    <w:p w:rsidR="00BC4ADC" w:rsidRPr="00BC4ADC" w:rsidRDefault="00BC4ADC" w:rsidP="00BC4ADC">
      <w:pPr>
        <w:shd w:val="clear" w:color="auto" w:fill="FFFFFF"/>
        <w:spacing w:after="0" w:line="240" w:lineRule="auto"/>
        <w:ind w:left="720" w:hanging="720"/>
        <w:jc w:val="both"/>
        <w:rPr>
          <w:rFonts w:ascii="Calibri" w:eastAsia="Times New Roman" w:hAnsi="Calibri" w:cs="Times New Roman"/>
          <w:color w:val="000000"/>
          <w:lang w:eastAsia="ru-RU"/>
        </w:rPr>
      </w:pPr>
      <w:r w:rsidRPr="00BC4ADC">
        <w:rPr>
          <w:rFonts w:ascii="Times New Roman" w:eastAsia="Times New Roman" w:hAnsi="Times New Roman" w:cs="Times New Roman"/>
          <w:b/>
          <w:bCs/>
          <w:color w:val="000000"/>
          <w:sz w:val="28"/>
          <w:szCs w:val="28"/>
          <w:shd w:val="clear" w:color="auto" w:fill="FFFFFF"/>
          <w:lang w:eastAsia="ru-RU"/>
        </w:rPr>
        <w:t>«Колобок»</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Мы лепили колобка,</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i/>
          <w:iCs/>
          <w:color w:val="000000"/>
          <w:sz w:val="28"/>
          <w:szCs w:val="28"/>
          <w:lang w:eastAsia="ru-RU"/>
        </w:rPr>
        <w:t>(сжимаем и разжимаем шарик в правой ладони)</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Тесто мяли мы слегка,</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i/>
          <w:iCs/>
          <w:color w:val="000000"/>
          <w:sz w:val="28"/>
          <w:szCs w:val="28"/>
          <w:lang w:eastAsia="ru-RU"/>
        </w:rPr>
        <w:t>(сжимаем и разжимаем шарик в левой ладони)</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А потом его катали,</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(круговыми движениями катаем шарик в ладонях)</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На окошечко сажали.</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i/>
          <w:iCs/>
          <w:color w:val="000000"/>
          <w:sz w:val="28"/>
          <w:szCs w:val="28"/>
          <w:lang w:eastAsia="ru-RU"/>
        </w:rPr>
        <w:t>(раскрывают ладони, показывают колобок)</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 xml:space="preserve">Он с окошка </w:t>
      </w:r>
      <w:proofErr w:type="gramStart"/>
      <w:r w:rsidRPr="00BC4ADC">
        <w:rPr>
          <w:rFonts w:ascii="Times New Roman" w:eastAsia="Times New Roman" w:hAnsi="Times New Roman" w:cs="Times New Roman"/>
          <w:color w:val="000000"/>
          <w:sz w:val="28"/>
          <w:szCs w:val="28"/>
          <w:lang w:eastAsia="ru-RU"/>
        </w:rPr>
        <w:t>прыг</w:t>
      </w:r>
      <w:proofErr w:type="gramEnd"/>
      <w:r w:rsidRPr="00BC4ADC">
        <w:rPr>
          <w:rFonts w:ascii="Times New Roman" w:eastAsia="Times New Roman" w:hAnsi="Times New Roman" w:cs="Times New Roman"/>
          <w:color w:val="000000"/>
          <w:sz w:val="28"/>
          <w:szCs w:val="28"/>
          <w:lang w:eastAsia="ru-RU"/>
        </w:rPr>
        <w:t>, да прыг,</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lang w:eastAsia="ru-RU"/>
        </w:rPr>
        <w:t>Укатился озорник.</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i/>
          <w:iCs/>
          <w:color w:val="000000"/>
          <w:sz w:val="28"/>
          <w:szCs w:val="28"/>
          <w:lang w:eastAsia="ru-RU"/>
        </w:rPr>
        <w:t>(стучат шариком по ладони)</w:t>
      </w:r>
    </w:p>
    <w:p w:rsidR="00BC4ADC" w:rsidRPr="00BC4ADC" w:rsidRDefault="00BC4ADC" w:rsidP="00BC4ADC">
      <w:pPr>
        <w:shd w:val="clear" w:color="auto" w:fill="FFFFFF"/>
        <w:spacing w:after="0" w:line="240" w:lineRule="auto"/>
        <w:ind w:left="720" w:hanging="720"/>
        <w:jc w:val="center"/>
        <w:rPr>
          <w:rFonts w:ascii="Calibri" w:eastAsia="Times New Roman" w:hAnsi="Calibri" w:cs="Times New Roman"/>
          <w:color w:val="000000"/>
          <w:lang w:eastAsia="ru-RU"/>
        </w:rPr>
      </w:pPr>
      <w:r w:rsidRPr="00BC4ADC">
        <w:rPr>
          <w:rFonts w:ascii="Times New Roman" w:eastAsia="Times New Roman" w:hAnsi="Times New Roman" w:cs="Times New Roman"/>
          <w:b/>
          <w:bCs/>
          <w:color w:val="000000"/>
          <w:sz w:val="28"/>
          <w:szCs w:val="28"/>
          <w:shd w:val="clear" w:color="auto" w:fill="FFFFFF"/>
          <w:lang w:eastAsia="ru-RU"/>
        </w:rPr>
        <w:t>Рассказывание сказок с использованием шарика</w:t>
      </w:r>
    </w:p>
    <w:p w:rsidR="00BC4ADC" w:rsidRPr="00BC4ADC" w:rsidRDefault="00BC4ADC" w:rsidP="00BC4ADC">
      <w:pPr>
        <w:shd w:val="clear" w:color="auto" w:fill="FFFFFF"/>
        <w:spacing w:after="0" w:line="240" w:lineRule="auto"/>
        <w:ind w:firstLine="708"/>
        <w:jc w:val="center"/>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СКАЗКА «ЁЖИК»</w:t>
      </w:r>
    </w:p>
    <w:p w:rsidR="00BC4ADC" w:rsidRPr="00BC4ADC" w:rsidRDefault="00BC4ADC" w:rsidP="00BC4ADC">
      <w:pPr>
        <w:shd w:val="clear" w:color="auto" w:fill="FFFFFF"/>
        <w:spacing w:after="0" w:line="240" w:lineRule="auto"/>
        <w:ind w:firstLine="708"/>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Жил был ёжик (показываем шарик-</w:t>
      </w:r>
      <w:proofErr w:type="spellStart"/>
      <w:r w:rsidRPr="00BC4ADC">
        <w:rPr>
          <w:rFonts w:ascii="Times New Roman" w:eastAsia="Times New Roman" w:hAnsi="Times New Roman" w:cs="Times New Roman"/>
          <w:color w:val="000000"/>
          <w:sz w:val="28"/>
          <w:szCs w:val="28"/>
          <w:shd w:val="clear" w:color="auto" w:fill="FFFFFF"/>
          <w:lang w:eastAsia="ru-RU"/>
        </w:rPr>
        <w:t>массажёр</w:t>
      </w:r>
      <w:proofErr w:type="spellEnd"/>
      <w:r w:rsidRPr="00BC4ADC">
        <w:rPr>
          <w:rFonts w:ascii="Times New Roman" w:eastAsia="Times New Roman" w:hAnsi="Times New Roman" w:cs="Times New Roman"/>
          <w:color w:val="000000"/>
          <w:sz w:val="28"/>
          <w:szCs w:val="28"/>
          <w:shd w:val="clear" w:color="auto" w:fill="FFFFFF"/>
          <w:lang w:eastAsia="ru-RU"/>
        </w:rPr>
        <w:t xml:space="preserve">). Он был колючий (обхватываем ладонью правой, затем левой руки). Как-то раз, пошёл он погулять (катаем по кругу на ладони). </w:t>
      </w:r>
      <w:proofErr w:type="gramStart"/>
      <w:r w:rsidRPr="00BC4ADC">
        <w:rPr>
          <w:rFonts w:ascii="Times New Roman" w:eastAsia="Times New Roman" w:hAnsi="Times New Roman" w:cs="Times New Roman"/>
          <w:color w:val="000000"/>
          <w:sz w:val="28"/>
          <w:szCs w:val="28"/>
          <w:shd w:val="clear" w:color="auto" w:fill="FFFFFF"/>
          <w:lang w:eastAsia="ru-RU"/>
        </w:rPr>
        <w:t>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w:t>
      </w:r>
      <w:proofErr w:type="gramEnd"/>
      <w:r w:rsidRPr="00BC4ADC">
        <w:rPr>
          <w:rFonts w:ascii="Times New Roman" w:eastAsia="Times New Roman" w:hAnsi="Times New Roman" w:cs="Times New Roman"/>
          <w:color w:val="000000"/>
          <w:sz w:val="28"/>
          <w:szCs w:val="28"/>
          <w:shd w:val="clear" w:color="auto" w:fill="FFFFFF"/>
          <w:lang w:eastAsia="ru-RU"/>
        </w:rPr>
        <w:t xml:space="preserve">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p>
    <w:p w:rsidR="00BC4ADC" w:rsidRPr="00BC4ADC" w:rsidRDefault="00BC4ADC" w:rsidP="00BC4ADC">
      <w:pPr>
        <w:shd w:val="clear" w:color="auto" w:fill="FFFFFF"/>
        <w:spacing w:after="0" w:line="240" w:lineRule="auto"/>
        <w:jc w:val="both"/>
        <w:rPr>
          <w:rFonts w:ascii="Calibri" w:eastAsia="Times New Roman" w:hAnsi="Calibri" w:cs="Times New Roman"/>
          <w:color w:val="000000"/>
          <w:lang w:eastAsia="ru-RU"/>
        </w:rPr>
      </w:pPr>
      <w:r w:rsidRPr="00BC4ADC">
        <w:rPr>
          <w:rFonts w:ascii="Times New Roman" w:eastAsia="Times New Roman" w:hAnsi="Times New Roman" w:cs="Times New Roman"/>
          <w:color w:val="000000"/>
          <w:sz w:val="28"/>
          <w:szCs w:val="28"/>
          <w:shd w:val="clear" w:color="auto" w:fill="FFFFFF"/>
          <w:lang w:eastAsia="ru-RU"/>
        </w:rPr>
        <w:t>Дыхательная гимнастика: Вдох через нос, выдох на ладонь руки, повторить 2 раза.</w:t>
      </w:r>
      <w:r w:rsidRPr="00BC4ADC">
        <w:rPr>
          <w:rFonts w:ascii="Times New Roman" w:eastAsia="Times New Roman" w:hAnsi="Times New Roman" w:cs="Times New Roman"/>
          <w:color w:val="000000"/>
          <w:sz w:val="28"/>
          <w:szCs w:val="28"/>
          <w:lang w:eastAsia="ru-RU"/>
        </w:rPr>
        <w:br/>
      </w:r>
      <w:r w:rsidRPr="00BC4ADC">
        <w:rPr>
          <w:rFonts w:ascii="Times New Roman" w:eastAsia="Times New Roman" w:hAnsi="Times New Roman" w:cs="Times New Roman"/>
          <w:color w:val="000000"/>
          <w:sz w:val="28"/>
          <w:szCs w:val="28"/>
          <w:shd w:val="clear" w:color="auto" w:fill="FFFFFF"/>
          <w:lang w:eastAsia="ru-RU"/>
        </w:rPr>
        <w:t>Открываем шарик и достаём массажное колечко. Поочерёдно надеваем его на каждый палец ведущей руки, движения вверх-вниз несколько раз.</w:t>
      </w:r>
      <w:r w:rsidRPr="00BC4ADC">
        <w:rPr>
          <w:rFonts w:ascii="Times New Roman" w:eastAsia="Times New Roman" w:hAnsi="Times New Roman" w:cs="Times New Roman"/>
          <w:color w:val="000000"/>
          <w:sz w:val="28"/>
          <w:szCs w:val="28"/>
          <w:lang w:eastAsia="ru-RU"/>
        </w:rPr>
        <w:br/>
      </w:r>
      <w:proofErr w:type="gramStart"/>
      <w:r w:rsidRPr="00BC4ADC">
        <w:rPr>
          <w:rFonts w:ascii="Times New Roman" w:eastAsia="Times New Roman" w:hAnsi="Times New Roman" w:cs="Times New Roman"/>
          <w:color w:val="000000"/>
          <w:sz w:val="28"/>
          <w:szCs w:val="28"/>
          <w:shd w:val="clear" w:color="auto" w:fill="FFFFFF"/>
          <w:lang w:eastAsia="ru-RU"/>
        </w:rPr>
        <w:t xml:space="preserve">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w:t>
      </w:r>
      <w:r w:rsidRPr="00BC4ADC">
        <w:rPr>
          <w:rFonts w:ascii="Times New Roman" w:eastAsia="Times New Roman" w:hAnsi="Times New Roman" w:cs="Times New Roman"/>
          <w:color w:val="000000"/>
          <w:sz w:val="28"/>
          <w:szCs w:val="28"/>
          <w:shd w:val="clear" w:color="auto" w:fill="FFFFFF"/>
          <w:lang w:eastAsia="ru-RU"/>
        </w:rPr>
        <w:lastRenderedPageBreak/>
        <w:t>мизинчик).</w:t>
      </w:r>
      <w:proofErr w:type="gramEnd"/>
      <w:r w:rsidRPr="00BC4ADC">
        <w:rPr>
          <w:rFonts w:ascii="Times New Roman" w:eastAsia="Times New Roman" w:hAnsi="Times New Roman" w:cs="Times New Roman"/>
          <w:color w:val="000000"/>
          <w:sz w:val="28"/>
          <w:szCs w:val="28"/>
          <w:shd w:val="clear" w:color="auto" w:fill="FFFFFF"/>
          <w:lang w:eastAsia="ru-RU"/>
        </w:rPr>
        <w:t xml:space="preserve">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p>
    <w:p w:rsidR="003A7675" w:rsidRDefault="003A7675"/>
    <w:sectPr w:rsidR="003A7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1BD6"/>
    <w:multiLevelType w:val="multilevel"/>
    <w:tmpl w:val="2590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EF7A06"/>
    <w:multiLevelType w:val="multilevel"/>
    <w:tmpl w:val="FB26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DC"/>
    <w:rsid w:val="003A7675"/>
    <w:rsid w:val="005164DC"/>
    <w:rsid w:val="00BC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1057</Words>
  <Characters>6027</Characters>
  <Application>Microsoft Office Word</Application>
  <DocSecurity>0</DocSecurity>
  <Lines>50</Lines>
  <Paragraphs>14</Paragraphs>
  <ScaleCrop>false</ScaleCrop>
  <Company>Krokoz™</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2025-02-25T04:42:00Z</dcterms:created>
  <dcterms:modified xsi:type="dcterms:W3CDTF">2025-02-25T04:47:00Z</dcterms:modified>
</cp:coreProperties>
</file>