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F" w:rsidRDefault="00AB612F" w:rsidP="00AB612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2"/>
          <w:szCs w:val="32"/>
        </w:rPr>
      </w:pPr>
    </w:p>
    <w:p w:rsidR="00AB612F" w:rsidRDefault="00AB612F" w:rsidP="00AB612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2"/>
          <w:szCs w:val="32"/>
        </w:rPr>
      </w:pPr>
    </w:p>
    <w:p w:rsidR="00AB612F" w:rsidRDefault="00AB612F" w:rsidP="00A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B612F" w:rsidRDefault="00AB612F" w:rsidP="00A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B612F" w:rsidRDefault="00AB612F" w:rsidP="00A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12F" w:rsidRDefault="00AB612F" w:rsidP="00A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B612F" w:rsidRDefault="00AB612F" w:rsidP="00AB61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AB612F" w:rsidRDefault="00AB612F" w:rsidP="00AB61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AB612F" w:rsidRDefault="00AB612F" w:rsidP="00AB61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AB612F" w:rsidRP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  <w:t>Картотека.</w:t>
      </w:r>
    </w:p>
    <w:p w:rsid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</w:pPr>
      <w:r w:rsidRPr="00AB612F"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  <w:t>Игровые эстафеты</w:t>
      </w:r>
      <w:r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  <w:t xml:space="preserve"> для детей </w:t>
      </w:r>
    </w:p>
    <w:p w:rsid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  <w:t>дошкольного возраста.</w:t>
      </w:r>
    </w:p>
    <w:p w:rsid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AB612F" w:rsidRDefault="00AB612F" w:rsidP="00AB612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AB612F" w:rsidRDefault="00AB612F" w:rsidP="00AB612F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B612F" w:rsidRDefault="00AB612F" w:rsidP="00AB612F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B612F" w:rsidRDefault="00AB612F" w:rsidP="00AB612F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B612F" w:rsidRDefault="00AB612F" w:rsidP="00AB612F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B612F" w:rsidRDefault="00AB612F" w:rsidP="00AB612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12F" w:rsidRPr="00AB612F" w:rsidRDefault="00AB612F" w:rsidP="00AB612F">
      <w:pPr>
        <w:shd w:val="clear" w:color="auto" w:fill="FFFFFF"/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2024</w:t>
      </w:r>
    </w:p>
    <w:p w:rsidR="00AB612F" w:rsidRDefault="00AB612F" w:rsidP="00AB612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lastRenderedPageBreak/>
        <w:t>Игровые эстафеты</w:t>
      </w:r>
      <w:r>
        <w:rPr>
          <w:rStyle w:val="c1"/>
          <w:b/>
          <w:bCs/>
          <w:color w:val="333333"/>
          <w:sz w:val="32"/>
          <w:szCs w:val="32"/>
        </w:rPr>
        <w:t>.</w:t>
      </w:r>
    </w:p>
    <w:p w:rsidR="00AB612F" w:rsidRPr="00AB612F" w:rsidRDefault="00AB612F" w:rsidP="00AB612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32"/>
          <w:szCs w:val="32"/>
        </w:rPr>
        <w:t xml:space="preserve">      </w:t>
      </w:r>
      <w:r w:rsidRPr="00AB612F">
        <w:rPr>
          <w:rStyle w:val="c10"/>
          <w:b/>
          <w:bCs/>
          <w:color w:val="333333"/>
          <w:sz w:val="32"/>
          <w:szCs w:val="32"/>
        </w:rPr>
        <w:t>Эстафета «Колобок»</w:t>
      </w:r>
    </w:p>
    <w:p w:rsidR="00AB612F" w:rsidRPr="00AB612F" w:rsidRDefault="00AB612F" w:rsidP="00AB612F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Командам необходимо, держа обруч сверху рукой, нижним краем обруча прокатывать мяч, находящийся на дорожке до конуса, обойти его и так же ведя, мяч обручем вернуться обратно, передав обруч и мяч следующему игроку команды. Расстояние 5м.</w:t>
      </w:r>
    </w:p>
    <w:p w:rsidR="00AB612F" w:rsidRPr="00AB612F" w:rsidRDefault="00AB612F" w:rsidP="00AB612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Эстафета «Классики» </w:t>
      </w:r>
      <w:r w:rsidRPr="00AB612F">
        <w:rPr>
          <w:rStyle w:val="c15"/>
          <w:color w:val="333333"/>
          <w:sz w:val="32"/>
          <w:szCs w:val="32"/>
        </w:rPr>
        <w:t> </w:t>
      </w:r>
    </w:p>
    <w:p w:rsidR="00AB612F" w:rsidRPr="00AB612F" w:rsidRDefault="00AB612F" w:rsidP="00AB61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Перед командами разложены обручи, так же как в игре - «классики». Необходимо прыгнуть, в один обруч двумя ногами вместе, в два обруча – ноги врозь и т.д. (ноги вместе, ноги врозь).  В конце развернуться в прыжке (ноги врозь) и вернуться так же, прыгая как в «классики», передать эстафету касанием.  10 обручей.</w:t>
      </w:r>
    </w:p>
    <w:p w:rsidR="00AB612F" w:rsidRPr="00AB612F" w:rsidRDefault="00AB612F" w:rsidP="00AB612F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Эстафета «Бег змейкой»</w:t>
      </w:r>
    </w:p>
    <w:p w:rsidR="00AB612F" w:rsidRPr="00AB612F" w:rsidRDefault="00AB612F" w:rsidP="00AB612F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Необходимо оббежать змейкой все конусы и вернуться назад, так же оббегая змейкой конусы, передать касанием руки эстафету следующему игроку. Расстояние от первого до последнего конуса 5м, между конусами 1м.</w:t>
      </w:r>
    </w:p>
    <w:p w:rsidR="00AB612F" w:rsidRPr="00AB612F" w:rsidRDefault="00AB612F" w:rsidP="00AB612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Парная эстафета «Лодочка»</w:t>
      </w:r>
    </w:p>
    <w:p w:rsidR="00AB612F" w:rsidRPr="00AB612F" w:rsidRDefault="00AB612F" w:rsidP="00AB61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Каждая команда разбивается на пары: родитель ребёнок. Каждой паре необходимо, пробежать боковым галопом с зажатым между собой мячом. До конуса, оббежать его и так же вернуться, передав мяч следующей паре. Расстояние до ориентира 5м.</w:t>
      </w:r>
    </w:p>
    <w:p w:rsidR="00AB612F" w:rsidRPr="00AB612F" w:rsidRDefault="00AB612F" w:rsidP="00AB612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Эстафета «Ковер самолет»</w:t>
      </w:r>
    </w:p>
    <w:p w:rsidR="00AB612F" w:rsidRPr="00AB612F" w:rsidRDefault="00AB612F" w:rsidP="00AB612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Команды строятся парами: взрослый и ребенок. Первая пара берется за уголки коврика, на котором сидит ёжик и бежит с ним до конуса, вокруг него и обратно к команде. Затем они передают коврик с ёжиком следующей паре.</w:t>
      </w:r>
    </w:p>
    <w:p w:rsidR="00AB612F" w:rsidRPr="00AB612F" w:rsidRDefault="00AB612F" w:rsidP="00AB612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Игра «Заплети косу»</w:t>
      </w:r>
    </w:p>
    <w:p w:rsidR="00AB612F" w:rsidRPr="00AB612F" w:rsidRDefault="00AB612F" w:rsidP="00AB61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Игра представляет собой три текстильные ленты (шнуры) длиной 3 метра, соединенные с одной стороны, в месте крепления имеется текстильная ручка. По команде команды взрослых начинают заплетать косу, которую держат дети.</w:t>
      </w:r>
    </w:p>
    <w:p w:rsidR="00AB612F" w:rsidRPr="00AB612F" w:rsidRDefault="00AB612F" w:rsidP="00AB612F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Эстафета «Бег с яйцом»</w:t>
      </w:r>
    </w:p>
    <w:p w:rsidR="00AB612F" w:rsidRPr="00AB612F" w:rsidRDefault="00AB612F" w:rsidP="00AB612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Держа в руке ложку с яйцом, добежать от линии старта до конуса, оббежать его и вернуться обратно, передав следующему ложку с яйцом. Расстояние до конуса 5м.</w:t>
      </w:r>
    </w:p>
    <w:p w:rsidR="00AB612F" w:rsidRPr="00AB612F" w:rsidRDefault="00AB612F" w:rsidP="00AB612F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Встречная эстафета «Передача мяча в паре»</w:t>
      </w:r>
    </w:p>
    <w:p w:rsidR="00AB612F" w:rsidRPr="00AB612F" w:rsidRDefault="00AB612F" w:rsidP="00AB61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lastRenderedPageBreak/>
        <w:t>Команды взрослых стоят напротив команд детей на расстоянии 3 метров. Родитель бросает мяч ребенку произвольным способом, ребенок возвращает мяч родителю так же любым способом, и они переходят в конец колонн, при этом родитель отдает мяч родителю, стоящему за ним.</w:t>
      </w:r>
    </w:p>
    <w:p w:rsidR="00AB612F" w:rsidRPr="00AB612F" w:rsidRDefault="00AB612F" w:rsidP="00AB612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"/>
          <w:b/>
          <w:bCs/>
          <w:color w:val="333333"/>
          <w:sz w:val="32"/>
          <w:szCs w:val="32"/>
        </w:rPr>
        <w:t>            </w:t>
      </w:r>
    </w:p>
    <w:p w:rsidR="00AB612F" w:rsidRPr="00AB612F" w:rsidRDefault="00AB612F" w:rsidP="00AB612F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      Эстафета «Верхом на лошадке»</w:t>
      </w:r>
    </w:p>
    <w:p w:rsidR="00AB612F" w:rsidRPr="00AB612F" w:rsidRDefault="00AB612F" w:rsidP="00AB612F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Необходимо проскакать прямым галопом, держа палку-лошадку между ног, до ориентира, обскакать его и так же вернуться, передав следующему палку-лошадку. (Расстояние до ориентира 5м)</w:t>
      </w:r>
    </w:p>
    <w:p w:rsidR="00AB612F" w:rsidRPr="00AB612F" w:rsidRDefault="00AB612F" w:rsidP="00AB612F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Прыжковая эстафета.</w:t>
      </w:r>
    </w:p>
    <w:p w:rsidR="00AB612F" w:rsidRPr="00AB612F" w:rsidRDefault="00AB612F" w:rsidP="00AB612F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Необходимо выполнить прыжки в длину с места толчком двумя ногами от стартовой линии. Выполняют все участники команды, второй участник прыгает от результата первого и т.д.</w:t>
      </w:r>
    </w:p>
    <w:p w:rsidR="00AB612F" w:rsidRPr="00AB612F" w:rsidRDefault="00AB612F" w:rsidP="00AB612F">
      <w:pPr>
        <w:pStyle w:val="c16"/>
        <w:shd w:val="clear" w:color="auto" w:fill="FFFFFF"/>
        <w:spacing w:before="0" w:beforeAutospacing="0" w:after="0" w:afterAutospacing="0"/>
        <w:ind w:left="85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10"/>
          <w:b/>
          <w:bCs/>
          <w:color w:val="333333"/>
          <w:sz w:val="32"/>
          <w:szCs w:val="32"/>
        </w:rPr>
        <w:t>Эстафета «Соберём горячие пирожки»</w:t>
      </w:r>
    </w:p>
    <w:p w:rsidR="00AB612F" w:rsidRPr="00AB612F" w:rsidRDefault="00AB612F" w:rsidP="00AB61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8"/>
          <w:iCs/>
          <w:color w:val="333333"/>
          <w:sz w:val="32"/>
          <w:szCs w:val="32"/>
        </w:rPr>
        <w:t>Дети строятся в команду друг за другом. У каждого ребёнка в руке маленький мячик. Напротив своих детей (расстояние 1,5м) выстраиваются друг за другом родители. У первого родителя в руке корзина. Ребёнок кидает в корзину, которую держит родитель мячик (горячий пирожок), и убегает в конец своей колонны. Родитель старается поймать мячик корзиной, затем передаёт корзину следующему родителю и убегает в конец своей колонны.</w:t>
      </w:r>
    </w:p>
    <w:p w:rsidR="00AB612F" w:rsidRPr="00AB612F" w:rsidRDefault="00AB612F" w:rsidP="00AB612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AB612F">
        <w:rPr>
          <w:rStyle w:val="c2"/>
          <w:color w:val="333333"/>
        </w:rPr>
        <w:t> </w:t>
      </w:r>
    </w:p>
    <w:p w:rsidR="009A68D0" w:rsidRPr="00AB612F" w:rsidRDefault="009A68D0"/>
    <w:sectPr w:rsidR="009A68D0" w:rsidRPr="00AB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F"/>
    <w:rsid w:val="009A68D0"/>
    <w:rsid w:val="00A0501F"/>
    <w:rsid w:val="00A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612F"/>
  </w:style>
  <w:style w:type="character" w:customStyle="1" w:styleId="c10">
    <w:name w:val="c10"/>
    <w:basedOn w:val="a0"/>
    <w:rsid w:val="00AB612F"/>
  </w:style>
  <w:style w:type="paragraph" w:customStyle="1" w:styleId="c11">
    <w:name w:val="c11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612F"/>
  </w:style>
  <w:style w:type="paragraph" w:customStyle="1" w:styleId="c5">
    <w:name w:val="c5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612F"/>
  </w:style>
  <w:style w:type="paragraph" w:customStyle="1" w:styleId="c0">
    <w:name w:val="c0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12F"/>
  </w:style>
  <w:style w:type="paragraph" w:customStyle="1" w:styleId="c4">
    <w:name w:val="c4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612F"/>
  </w:style>
  <w:style w:type="character" w:customStyle="1" w:styleId="c10">
    <w:name w:val="c10"/>
    <w:basedOn w:val="a0"/>
    <w:rsid w:val="00AB612F"/>
  </w:style>
  <w:style w:type="paragraph" w:customStyle="1" w:styleId="c11">
    <w:name w:val="c11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612F"/>
  </w:style>
  <w:style w:type="paragraph" w:customStyle="1" w:styleId="c5">
    <w:name w:val="c5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612F"/>
  </w:style>
  <w:style w:type="paragraph" w:customStyle="1" w:styleId="c0">
    <w:name w:val="c0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12F"/>
  </w:style>
  <w:style w:type="paragraph" w:customStyle="1" w:styleId="c4">
    <w:name w:val="c4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2719</Characters>
  <Application>Microsoft Office Word</Application>
  <DocSecurity>0</DocSecurity>
  <Lines>22</Lines>
  <Paragraphs>6</Paragraphs>
  <ScaleCrop>false</ScaleCrop>
  <Company>Krokoz™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2024-11-07T00:30:00Z</dcterms:created>
  <dcterms:modified xsi:type="dcterms:W3CDTF">2024-11-07T00:35:00Z</dcterms:modified>
</cp:coreProperties>
</file>