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B" w:rsidRPr="00E02C10" w:rsidRDefault="00EE0E0B" w:rsidP="00E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E0E0B" w:rsidRPr="00E02C10" w:rsidRDefault="00EE0E0B" w:rsidP="00E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E0E0B" w:rsidRPr="00E02C10" w:rsidRDefault="00EE0E0B" w:rsidP="00E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0B" w:rsidRPr="00E02C10" w:rsidRDefault="00EE0E0B" w:rsidP="00E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E0E0B" w:rsidRPr="00E02C10" w:rsidRDefault="00EE0E0B" w:rsidP="00EE0E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E0E0B" w:rsidRPr="00E02C10" w:rsidRDefault="00EE0E0B" w:rsidP="00EE0E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E0E0B" w:rsidRPr="00E02C10" w:rsidRDefault="00EE0E0B" w:rsidP="00EE0E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E0E0B" w:rsidRPr="00EE0E0B" w:rsidRDefault="00EE0E0B" w:rsidP="00EE0E0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44"/>
          <w:szCs w:val="44"/>
          <w:lang w:eastAsia="ru-RU"/>
        </w:rPr>
      </w:pPr>
      <w:r w:rsidRPr="00EE0E0B"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44"/>
          <w:szCs w:val="44"/>
          <w:lang w:eastAsia="ru-RU"/>
        </w:rPr>
        <w:t xml:space="preserve">Мастер-класс для педагогов </w:t>
      </w:r>
    </w:p>
    <w:p w:rsidR="00EE0E0B" w:rsidRPr="00EE0E0B" w:rsidRDefault="00EE0E0B" w:rsidP="00EE0E0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44"/>
          <w:szCs w:val="44"/>
          <w:lang w:eastAsia="ru-RU"/>
        </w:rPr>
      </w:pPr>
      <w:r w:rsidRPr="00EE0E0B"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44"/>
          <w:szCs w:val="44"/>
          <w:lang w:eastAsia="ru-RU"/>
        </w:rPr>
        <w:t xml:space="preserve">"Веселые </w:t>
      </w:r>
      <w:proofErr w:type="spellStart"/>
      <w:r w:rsidRPr="00EE0E0B"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44"/>
          <w:szCs w:val="44"/>
          <w:lang w:eastAsia="ru-RU"/>
        </w:rPr>
        <w:t>резиноч</w:t>
      </w:r>
      <w:bookmarkStart w:id="0" w:name="_GoBack"/>
      <w:bookmarkEnd w:id="0"/>
      <w:r w:rsidRPr="00EE0E0B"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44"/>
          <w:szCs w:val="44"/>
          <w:lang w:eastAsia="ru-RU"/>
        </w:rPr>
        <w:t>ки</w:t>
      </w:r>
      <w:proofErr w:type="spellEnd"/>
      <w:r w:rsidRPr="00EE0E0B"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44"/>
          <w:szCs w:val="44"/>
          <w:lang w:eastAsia="ru-RU"/>
        </w:rPr>
        <w:t>"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EE0E0B" w:rsidRPr="00E02C10" w:rsidRDefault="00EE0E0B" w:rsidP="00EE0E0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EE0E0B" w:rsidRPr="00E02C10" w:rsidRDefault="00EE0E0B" w:rsidP="00EE0E0B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E0E0B" w:rsidRDefault="00EE0E0B" w:rsidP="00EE0E0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Default="00EE0E0B" w:rsidP="00EE0E0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Default="00EE0E0B" w:rsidP="00EE0E0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0B" w:rsidRPr="00E02C10" w:rsidRDefault="00EE0E0B" w:rsidP="00EE0E0B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2024</w:t>
      </w:r>
    </w:p>
    <w:p w:rsidR="00EE0E0B" w:rsidRDefault="00EE0E0B" w:rsidP="00EE0E0B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EE0E0B" w:rsidRDefault="00EE0E0B" w:rsidP="00EE0E0B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EE0E0B" w:rsidRPr="00EE0E0B" w:rsidRDefault="00EE0E0B" w:rsidP="00EE0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Мастер-класс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"Веселые </w:t>
      </w:r>
      <w:proofErr w:type="spellStart"/>
      <w:r w:rsidRPr="00EE0E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резиночки</w:t>
      </w:r>
      <w:proofErr w:type="spellEnd"/>
      <w:r w:rsidRPr="00EE0E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МАСТЕР-КЛАССА: </w:t>
      </w: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педагогов представлений </w:t>
      </w:r>
      <w:proofErr w:type="gram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игровых упражнениях с резинкой как о форме двигательной активности для дальнейшего ее использования в совместной деятельности с детьми в условиях детского сада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обучить игровым упражнениям с резинкой;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профессионально-творческую активность педагогов путем создания условий индивидуальной, коллективной деятельности;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-создание положительного эмоционального климата.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бельевая резинка размерами 2 и 4 метра; мячи среднего диаметра;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МАТЕРИАЛ:</w:t>
      </w: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Резинк</w:t>
      </w:r>
      <w:proofErr w:type="gram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количеству пар), мячи (по количеству пар)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МАСТЕР-КЛАССА: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Двигательная активность является врождённой, жизненно важной потребностью человека, степень удовлетворения которой во многом обуславливает его физическое развитие. Уровень обменных процессов и формирование органов и систем в каждом возрастном периоде определяются объёмом двигательной активности.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 старшем дошкольном возрасте дети, имея высокую потребность двигательной активности, не всегда могут ее реализовать на должном уровне. Двигательная активность ограничивается созданными условиями в детском саду и семье (увеличивается продолжительность образовательных занятий с преобладанием статических поз), а также у детей этого возраста активизируются познавательные интересы (компьютерные игры, конструирование, просмотр телепередач и т.д.). В связи с этим у детей именно этого возраста уже могут сформироваться вредные привычки малоподвижного образа жизни.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 самостоятельной деятельности дети тоже двигаются, но чаще, они просто бегают, толкаются, не знают, куда направить свою энергию, а дома, где мама запрещает бегать, лазать по дивану, играть с мячом, малыши и вовсе, движению предпочитают телевизор или компьютер.  Поэтому, мы, взрослые, должны поддержать эту неуёмную потребность детей в движении, помочь им реализовать свои физические возможности.  Мячами, скакалками, обручами уже никого не удивишь, а на экран выходят всё новые и новые яркие мультфильмы, появляются всё новые компьютерные игрушки с сенсорными экранами. Что же предложить нам детям взамен компьютерам и телевизорам, игровым приставкам и электронным играм?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Как оказалось, всё новое – хорошо забытое старое. Это «новая» старая игра в "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резиночку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 И я подумала: «А почему бы и наших детей не увлечь этой замечательной игрой?»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Правила игры в «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резиночку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просты, как все гениальное. Для игры нужна резинка длиной от 2 до 4 метров и участники в количестве от 3 человек.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Основой игры являются прыжки.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Прыжок в "Резинках" – это не просто прыжок в высоту. Он имеет особую, отработанную технику, поэтому игра способствует развитию координации движений, выносливости, ловкости, укреплению всех мышц тела. Прыжки направлены на тренировку внутренних органов и систем детского организма, способствуют повышению выносливости, тренируют чувство ритма, в прыжках дети проявляют большую активность и настойчивость.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К сожалению, не всем рекомендуется заниматься прыжками, так как нагрузки при выполнении данных упражнений очень велики, поэтому можно использовать новые игровых упражнений. </w:t>
      </w:r>
      <w:proofErr w:type="gram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последствии</w:t>
      </w:r>
      <w:proofErr w:type="gram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с резинкой можно включать в комплекс общеразвивающих упражнений - в роли упрощенного эспандера, и в комплекс утренней гимнастики.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    -Тесное сотрудничество с родителями. Семья во многом определяет отношение детей к физической культуре, их интерес к спорту, активность и инициативу. Этому способствует эмоционально близкое отношение детей и родителей в различных ситуациях и естественно возникающая их совместная деятельность. Дети особенно восприимчивы к убеждениям, положительному примеру отца, матери, укладу жизни семьи. Поэтому нужно привлечь родителей непосредственно к участию в этом процессе – самим с детьми изготовить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резиночки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использовать их в игре.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Игровые упражнения с резинкой это одна из форм оздоровления детского организма, лучший метод повышения уровня физической подготовленности, почти не имеющий каких-либо границ или ограничений. Игровые упражнения с резинкой создают атмосферу радости, делают комплексное решение оздоровительных, образовательных и воспитательных задач более эффективным.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На практике я хочу более подробно ознакомить вас именно с новыми игровыми упражнениями, приобщив к этой атмосфере радости движения.</w:t>
      </w:r>
    </w:p>
    <w:p w:rsidR="00EE0E0B" w:rsidRPr="00EE0E0B" w:rsidRDefault="00EE0E0B" w:rsidP="00EE0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Начнем мы </w:t>
      </w:r>
      <w:proofErr w:type="gram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</w:t>
      </w:r>
      <w:proofErr w:type="gram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ОРУ</w:t>
      </w: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Укрепление опорно-двигательного аппарата и формирование навыков правильной осанки дошкольников.</w:t>
      </w:r>
    </w:p>
    <w:p w:rsidR="00EE0E0B" w:rsidRPr="00EE0E0B" w:rsidRDefault="00EE0E0B" w:rsidP="00E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"Вверх-вниз".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стоя, ноги на ширине плеч, резинка в опущенных руках. 1–2 поднять руки вверх, растянуть резинку в стороны; 3-4 –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0E0B" w:rsidRPr="00EE0E0B" w:rsidRDefault="00EE0E0B" w:rsidP="00E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"Вправо-влево".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то же. 1 –поворот вправо, руки прямые вперед, растянуть резинку; 2-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 же в левую сторону.</w:t>
      </w:r>
    </w:p>
    <w:p w:rsidR="00EE0E0B" w:rsidRPr="00EE0E0B" w:rsidRDefault="00EE0E0B" w:rsidP="00EE0E0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3."Наклонись вперед".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то же, руки за спиной. 1 – наклон вперед, голову не опускать, руки поднять вверх, растягивая резинку; 2 –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0E0B" w:rsidRPr="00EE0E0B" w:rsidRDefault="00EE0E0B" w:rsidP="00EE0E0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4."Аист".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узкая стойка, резинка внизу в опущенных руках. 1-2 – поднять правое колено, руки развести в стороны, держать на счет 3-6; 7-8 –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 же левой ногой.</w:t>
      </w:r>
    </w:p>
    <w:p w:rsidR="00EE0E0B" w:rsidRPr="00EE0E0B" w:rsidRDefault="00EE0E0B" w:rsidP="00EE0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Попрыгушки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".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ноги вместе, резинка под ногами, руки опущены вниз, резинка зажаты в кулачках. Прыжки ноги вместе – ноги врозь, растягивая резинку при вытягивании прямых рук в стороны.</w:t>
      </w:r>
    </w:p>
    <w:p w:rsidR="00EE0E0B" w:rsidRPr="00EE0E0B" w:rsidRDefault="00EE0E0B" w:rsidP="00EE0E0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Игровые упражнения с резинкой.</w:t>
      </w: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Дополнительно понадобятся 2 резинки длиной 4 м каждая,</w:t>
      </w:r>
    </w:p>
    <w:p w:rsidR="00EE0E0B" w:rsidRPr="00EE0E0B" w:rsidRDefault="00EE0E0B" w:rsidP="00EE0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"Змейка".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учить двигаться и ориентироваться в пространстве, формировать координацию движения.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Описание: Дети делятся на две подгруппы. Первая подгруппа стоя в кругу, натягивает две резинки – одну на ног</w:t>
      </w:r>
      <w:proofErr w:type="gram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высота 10-15 см от пола), другую на уровне груди. Вторая подгруппа змейкой обходит каждого стоящего в кругу, подлезая под верхнюю резинку и перешагивая нижнюю. Затем подгруппы меняются местами.</w:t>
      </w:r>
    </w:p>
    <w:p w:rsidR="00EE0E0B" w:rsidRPr="00EE0E0B" w:rsidRDefault="00EE0E0B" w:rsidP="00EE0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"Перекатывание мяча".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Учить управлять своим телом, развивать ловкость, внимание, быстроту реакции, глазомер.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Описание. Дети стоят парами друг против друга, натянув 2 резинки в руках на расстоянии 15-20 см одна от другой. По команде начинают перекатывать мяч по дорожке из резинки с </w:t>
      </w: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одной стороны на другую, стараясь как можно дольше удержать его. Тот, к кому катится мяч, приседает, а другой встает. Получается маятник. Педагог произносит текст: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 Любит наш веселый мячик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 По </w:t>
      </w:r>
      <w:proofErr w:type="spellStart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резиночке</w:t>
      </w:r>
      <w:proofErr w:type="spellEnd"/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кататься.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 Раз – туда, два – сюда,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 Вот и кончилась игра.</w:t>
      </w:r>
    </w:p>
    <w:p w:rsidR="00EE0E0B" w:rsidRPr="00EE0E0B" w:rsidRDefault="00EE0E0B" w:rsidP="00EE0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"Канатоходцы".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– учить сохранять равновесие, вырабатывать навыки движения в колонне.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Описание: Двое детей встают на расстоянии 6-8 м. друг от друга. Каждый надевает резинку на одну ногу. Остальные дети должны двигаться друг за другом по резинке, как по канату, расставив руки в стороны и приговаривая слова: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Висит канат натянутый,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Пройди Максим сначала ты,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           А потом и Саша, а за ним и Маша,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          А затем Илья, а за ним и я!</w:t>
      </w:r>
    </w:p>
    <w:p w:rsidR="00EE0E0B" w:rsidRPr="00EE0E0B" w:rsidRDefault="00EE0E0B" w:rsidP="00EE0E0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4."Улитка".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развивать мелкую моторику рук, терпение и внимательность.</w:t>
      </w:r>
    </w:p>
    <w:p w:rsidR="00EE0E0B" w:rsidRPr="00EE0E0B" w:rsidRDefault="00EE0E0B" w:rsidP="00E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Описание: Ребенок берет резинку в руки, складывает ее пополам в одну длинную полоску и кончиками пальцев наматывает ее от начала до конца, образуя спираль. Закончив упражнение, осторожно укладывает «улитку» на ладошку и показывает, что у него получилось.</w:t>
      </w:r>
    </w:p>
    <w:p w:rsidR="00EE0E0B" w:rsidRDefault="00EE0E0B" w:rsidP="00EE0E0B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980ED9" w:rsidRDefault="00980ED9"/>
    <w:sectPr w:rsidR="0098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CD6"/>
    <w:multiLevelType w:val="multilevel"/>
    <w:tmpl w:val="CA560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0C10"/>
    <w:multiLevelType w:val="multilevel"/>
    <w:tmpl w:val="0D525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5468F"/>
    <w:multiLevelType w:val="multilevel"/>
    <w:tmpl w:val="4D3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250FF"/>
    <w:multiLevelType w:val="multilevel"/>
    <w:tmpl w:val="3D26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50722"/>
    <w:multiLevelType w:val="multilevel"/>
    <w:tmpl w:val="C8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D33B2"/>
    <w:multiLevelType w:val="multilevel"/>
    <w:tmpl w:val="FD7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6"/>
    <w:rsid w:val="00980ED9"/>
    <w:rsid w:val="00A80DF6"/>
    <w:rsid w:val="00E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E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E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1111</Words>
  <Characters>6338</Characters>
  <Application>Microsoft Office Word</Application>
  <DocSecurity>0</DocSecurity>
  <Lines>52</Lines>
  <Paragraphs>14</Paragraphs>
  <ScaleCrop>false</ScaleCrop>
  <Company>Krokoz™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2024-03-19T00:19:00Z</dcterms:created>
  <dcterms:modified xsi:type="dcterms:W3CDTF">2024-03-19T00:28:00Z</dcterms:modified>
</cp:coreProperties>
</file>