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506" w:rsidRDefault="00106203" w:rsidP="00BD2506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AEBDE7" wp14:editId="42B82D92">
            <wp:simplePos x="0" y="0"/>
            <wp:positionH relativeFrom="page">
              <wp:posOffset>1440497</wp:posOffset>
            </wp:positionH>
            <wp:positionV relativeFrom="paragraph">
              <wp:posOffset>-1668462</wp:posOffset>
            </wp:positionV>
            <wp:extent cx="7761847" cy="10480360"/>
            <wp:effectExtent l="0" t="6667" r="4127" b="4128"/>
            <wp:wrapNone/>
            <wp:docPr id="3" name="Рисунок 3" descr="C:\Users\petro\AppData\Local\Packages\Microsoft.Windows.Photos_8wekyb3d8bbwe\TempState\ShareServiceTempFolder\скан 1план мероприятий на 24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\AppData\Local\Packages\Microsoft.Windows.Photos_8wekyb3d8bbwe\TempState\ShareServiceTempFolder\скан 1план мероприятий на 24 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847" cy="104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506" w:rsidRDefault="00BD2506" w:rsidP="00BD2506">
      <w:pPr>
        <w:pStyle w:val="a3"/>
      </w:pPr>
    </w:p>
    <w:p w:rsidR="00BD2506" w:rsidRDefault="00BD2506" w:rsidP="00BD2506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3983641E" wp14:editId="5692644E">
            <wp:extent cx="6957932" cy="9839864"/>
            <wp:effectExtent l="6985" t="0" r="2540" b="2540"/>
            <wp:docPr id="2" name="Рисунок 2" descr="C:\Users\petro\AppData\Local\Packages\Microsoft.Windows.Photos_8wekyb3d8bbwe\TempState\ShareServiceTempFolder\скан 2 план мероприят на 24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\AppData\Local\Packages\Microsoft.Windows.Photos_8wekyb3d8bbwe\TempState\ShareServiceTempFolder\скан 2 план мероприят на 24 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3694" cy="98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506" w:rsidRDefault="00BD2506" w:rsidP="00BD2506">
      <w:pPr>
        <w:pStyle w:val="a3"/>
      </w:pPr>
    </w:p>
    <w:p w:rsidR="001E2AF8" w:rsidRDefault="001E2AF8"/>
    <w:sectPr w:rsidR="001E2AF8" w:rsidSect="00BD25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06"/>
    <w:rsid w:val="00106203"/>
    <w:rsid w:val="001E2AF8"/>
    <w:rsid w:val="00B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AD9E7-DF0F-48C5-95F4-B554714D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2024-02-17T13:08:00Z</dcterms:created>
  <dcterms:modified xsi:type="dcterms:W3CDTF">2024-02-17T13:36:00Z</dcterms:modified>
</cp:coreProperties>
</file>