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712" w:rsidRDefault="00C95712" w:rsidP="00C957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C95712" w:rsidRDefault="00C95712" w:rsidP="00C95712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/>
          <w:color w:val="111111"/>
          <w:sz w:val="28"/>
          <w:szCs w:val="28"/>
          <w:lang w:eastAsia="ru-RU"/>
        </w:rPr>
      </w:pPr>
    </w:p>
    <w:p w:rsidR="00C95712" w:rsidRPr="00046E35" w:rsidRDefault="00C95712" w:rsidP="00C95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C95712" w:rsidRPr="00046E35" w:rsidRDefault="00C95712" w:rsidP="00C95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b/>
          <w:sz w:val="28"/>
          <w:szCs w:val="28"/>
          <w:lang w:eastAsia="ru-RU"/>
        </w:rPr>
        <w:t>Детский сад комбинированного вида№10 «Дюймовочка»</w:t>
      </w:r>
    </w:p>
    <w:p w:rsidR="00C95712" w:rsidRPr="00046E35" w:rsidRDefault="00C95712" w:rsidP="00C95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712" w:rsidRPr="00046E35" w:rsidRDefault="00C95712" w:rsidP="00C9571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56"/>
          <w:szCs w:val="56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 xml:space="preserve"> </w:t>
      </w:r>
    </w:p>
    <w:p w:rsidR="00C95712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i/>
          <w:iCs/>
          <w:color w:val="000000"/>
          <w:sz w:val="48"/>
          <w:szCs w:val="48"/>
          <w:lang w:eastAsia="ru-RU"/>
        </w:rPr>
        <w:t>«Игры для детей»</w:t>
      </w:r>
    </w:p>
    <w:p w:rsidR="00C95712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181818"/>
          <w:sz w:val="28"/>
          <w:szCs w:val="28"/>
          <w:lang w:eastAsia="ru-RU"/>
        </w:rPr>
      </w:pPr>
    </w:p>
    <w:p w:rsidR="00C95712" w:rsidRPr="00C95712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u w:val="single"/>
          <w:lang w:eastAsia="ru-RU"/>
        </w:rPr>
      </w:pPr>
      <w:r w:rsidRPr="00C95712">
        <w:rPr>
          <w:rFonts w:ascii="Times New Roman" w:eastAsia="Times New Roman" w:hAnsi="Times New Roman"/>
          <w:b/>
          <w:bCs/>
          <w:color w:val="181818"/>
          <w:sz w:val="36"/>
          <w:szCs w:val="36"/>
          <w:u w:val="single"/>
          <w:lang w:eastAsia="ru-RU"/>
        </w:rPr>
        <w:t>«Туннель»</w:t>
      </w:r>
    </w:p>
    <w:p w:rsidR="00C95712" w:rsidRPr="00046E35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36"/>
          <w:szCs w:val="36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74BB8C" wp14:editId="774BD4A1">
            <wp:extent cx="4572000" cy="2714625"/>
            <wp:effectExtent l="0" t="0" r="0" b="9525"/>
            <wp:docPr id="2" name="Рисунок 2" descr="https://avatars.mds.yandex.net/i?id=ed380c636b968e6b8dd71a0126081680-2938367-images-thumbs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avatars.mds.yandex.net/i?id=ed380c636b968e6b8dd71a0126081680-2938367-images-thumbs&amp;n=1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noProof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Инструктор по физической культуре</w:t>
      </w:r>
    </w:p>
    <w:p w:rsidR="00C95712" w:rsidRPr="00046E35" w:rsidRDefault="00C95712" w:rsidP="00C95712">
      <w:pPr>
        <w:shd w:val="clear" w:color="auto" w:fill="FFFFFF"/>
        <w:spacing w:after="0" w:line="240" w:lineRule="auto"/>
        <w:jc w:val="right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Абуздина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А.Ю.</w:t>
      </w:r>
    </w:p>
    <w:p w:rsidR="00C95712" w:rsidRPr="00046E35" w:rsidRDefault="00C95712" w:rsidP="00C95712">
      <w:pPr>
        <w:shd w:val="clear" w:color="auto" w:fill="FFFFFF"/>
        <w:spacing w:after="240" w:line="240" w:lineRule="auto"/>
        <w:rPr>
          <w:rFonts w:ascii="Open Sans" w:eastAsia="Times New Roman" w:hAnsi="Open Sans"/>
          <w:color w:val="000000"/>
          <w:sz w:val="28"/>
          <w:szCs w:val="28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C95712" w:rsidRPr="00046E35" w:rsidRDefault="00C95712" w:rsidP="00C95712">
      <w:pPr>
        <w:shd w:val="clear" w:color="auto" w:fill="FFFFFF"/>
        <w:spacing w:after="240" w:line="240" w:lineRule="auto"/>
        <w:jc w:val="center"/>
        <w:rPr>
          <w:rFonts w:ascii="Open Sans" w:eastAsia="Times New Roman" w:hAnsi="Open Sans"/>
          <w:color w:val="000000"/>
          <w:sz w:val="21"/>
          <w:szCs w:val="21"/>
          <w:lang w:eastAsia="ru-RU"/>
        </w:rPr>
      </w:pPr>
    </w:p>
    <w:p w:rsidR="00C95712" w:rsidRPr="00C95712" w:rsidRDefault="00C95712" w:rsidP="00C95712">
      <w:pPr>
        <w:shd w:val="clear" w:color="auto" w:fill="FFFFFF"/>
        <w:spacing w:after="240" w:line="240" w:lineRule="auto"/>
        <w:jc w:val="center"/>
        <w:rPr>
          <w:rStyle w:val="a4"/>
          <w:b w:val="0"/>
          <w:bCs w:val="0"/>
        </w:rPr>
      </w:pP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Саянск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2023</w:t>
      </w:r>
      <w:r w:rsidRPr="00046E3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C95712" w:rsidRDefault="00C95712" w:rsidP="00C95712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C95712" w:rsidRDefault="00C95712" w:rsidP="00C95712">
      <w:pPr>
        <w:pStyle w:val="a3"/>
        <w:shd w:val="clear" w:color="auto" w:fill="FFFFFF"/>
        <w:spacing w:before="0" w:beforeAutospacing="0" w:after="0" w:afterAutospacing="0"/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</w:pPr>
    </w:p>
    <w:p w:rsidR="00C95712" w:rsidRPr="00C078B0" w:rsidRDefault="00C95712" w:rsidP="00C95712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1"/>
          <w:sz w:val="28"/>
          <w:szCs w:val="28"/>
          <w:u w:val="single"/>
        </w:rPr>
      </w:pPr>
      <w:r w:rsidRPr="00C078B0">
        <w:rPr>
          <w:rStyle w:val="a4"/>
          <w:color w:val="111111"/>
          <w:sz w:val="28"/>
          <w:szCs w:val="28"/>
          <w:u w:val="single"/>
          <w:bdr w:val="none" w:sz="0" w:space="0" w:color="auto" w:frame="1"/>
        </w:rPr>
        <w:lastRenderedPageBreak/>
        <w:t>Игры для подводного плавания</w:t>
      </w:r>
      <w:r w:rsidRPr="00C078B0">
        <w:rPr>
          <w:color w:val="111111"/>
          <w:sz w:val="28"/>
          <w:szCs w:val="28"/>
          <w:u w:val="single"/>
        </w:rPr>
        <w:t>.</w:t>
      </w:r>
    </w:p>
    <w:p w:rsidR="00C95712" w:rsidRPr="00C078B0" w:rsidRDefault="00C95712" w:rsidP="00C95712">
      <w:pPr>
        <w:pStyle w:val="a3"/>
        <w:shd w:val="clear" w:color="auto" w:fill="FFFFFF"/>
        <w:spacing w:before="225" w:beforeAutospacing="0" w:after="225" w:afterAutospacing="0"/>
        <w:ind w:firstLine="360"/>
        <w:jc w:val="center"/>
        <w:rPr>
          <w:b/>
          <w:color w:val="111111"/>
          <w:sz w:val="28"/>
          <w:szCs w:val="28"/>
          <w:u w:val="single"/>
        </w:rPr>
      </w:pPr>
      <w:r w:rsidRPr="00C078B0">
        <w:rPr>
          <w:b/>
          <w:color w:val="111111"/>
          <w:sz w:val="28"/>
          <w:szCs w:val="28"/>
          <w:u w:val="single"/>
        </w:rPr>
        <w:t>"Туннель".</w:t>
      </w:r>
    </w:p>
    <w:p w:rsidR="00C95712" w:rsidRPr="00C078B0" w:rsidRDefault="00C95712" w:rsidP="00C95712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78B0">
        <w:rPr>
          <w:color w:val="111111"/>
          <w:sz w:val="28"/>
          <w:szCs w:val="28"/>
          <w:u w:val="single"/>
          <w:bdr w:val="none" w:sz="0" w:space="0" w:color="auto" w:frame="1"/>
        </w:rPr>
        <w:t>Задача</w:t>
      </w:r>
      <w:r w:rsidRPr="00C078B0">
        <w:rPr>
          <w:color w:val="111111"/>
          <w:sz w:val="28"/>
          <w:szCs w:val="28"/>
        </w:rPr>
        <w:t>: учить </w:t>
      </w:r>
      <w:r w:rsidRPr="00C078B0">
        <w:rPr>
          <w:rStyle w:val="a4"/>
          <w:color w:val="111111"/>
          <w:sz w:val="28"/>
          <w:szCs w:val="28"/>
          <w:bdr w:val="none" w:sz="0" w:space="0" w:color="auto" w:frame="1"/>
        </w:rPr>
        <w:t>плавать под водой</w:t>
      </w:r>
      <w:r w:rsidRPr="00C078B0">
        <w:rPr>
          <w:color w:val="111111"/>
          <w:sz w:val="28"/>
          <w:szCs w:val="28"/>
        </w:rPr>
        <w:t>, прижимаясь как можно ближе ко дну бассейна. </w:t>
      </w:r>
      <w:r w:rsidRPr="00C078B0">
        <w:rPr>
          <w:rStyle w:val="a4"/>
          <w:color w:val="111111"/>
          <w:sz w:val="28"/>
          <w:szCs w:val="28"/>
          <w:bdr w:val="none" w:sz="0" w:space="0" w:color="auto" w:frame="1"/>
        </w:rPr>
        <w:t>Упражнять в задержке дыхания</w:t>
      </w:r>
      <w:r w:rsidRPr="00C078B0">
        <w:rPr>
          <w:color w:val="111111"/>
          <w:sz w:val="28"/>
          <w:szCs w:val="28"/>
        </w:rPr>
        <w:t>.</w:t>
      </w:r>
    </w:p>
    <w:p w:rsidR="00C95712" w:rsidRPr="00C078B0" w:rsidRDefault="00C95712" w:rsidP="00C957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78B0">
        <w:rPr>
          <w:color w:val="111111"/>
          <w:sz w:val="28"/>
          <w:szCs w:val="28"/>
        </w:rPr>
        <w:t xml:space="preserve">Описание </w:t>
      </w:r>
      <w:r>
        <w:rPr>
          <w:color w:val="111111"/>
          <w:sz w:val="28"/>
          <w:szCs w:val="28"/>
        </w:rPr>
        <w:t>игры</w:t>
      </w:r>
      <w:r w:rsidRPr="00C078B0">
        <w:rPr>
          <w:color w:val="111111"/>
          <w:sz w:val="28"/>
          <w:szCs w:val="28"/>
        </w:rPr>
        <w:t>. Дети в</w:t>
      </w:r>
      <w:r>
        <w:rPr>
          <w:color w:val="111111"/>
          <w:sz w:val="28"/>
          <w:szCs w:val="28"/>
        </w:rPr>
        <w:t>стают в колонну друг за другом</w:t>
      </w:r>
      <w:r w:rsidRPr="00C078B0">
        <w:rPr>
          <w:color w:val="111111"/>
          <w:sz w:val="28"/>
          <w:szCs w:val="28"/>
        </w:rPr>
        <w:t xml:space="preserve">. Один из играющих встаёт перед туннелем на некотором расстоянии. По сигналу он проплывает под водой в туннеле. Затем встаёт в конец </w:t>
      </w:r>
      <w:r>
        <w:rPr>
          <w:color w:val="111111"/>
          <w:sz w:val="28"/>
          <w:szCs w:val="28"/>
        </w:rPr>
        <w:t>колонны,</w:t>
      </w:r>
      <w:r w:rsidRPr="00C078B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>и так по очереди.</w:t>
      </w:r>
    </w:p>
    <w:p w:rsidR="00C95712" w:rsidRPr="00C078B0" w:rsidRDefault="00C95712" w:rsidP="00C957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78B0">
        <w:rPr>
          <w:color w:val="111111"/>
          <w:sz w:val="28"/>
          <w:szCs w:val="28"/>
        </w:rPr>
        <w:t xml:space="preserve">Методические указания. Следить, чтобы дети стояли в колонне ровно, не мешали проплывающему. Начинать движение проплывающему можно по </w:t>
      </w:r>
      <w:r>
        <w:rPr>
          <w:color w:val="111111"/>
          <w:sz w:val="28"/>
          <w:szCs w:val="28"/>
        </w:rPr>
        <w:t xml:space="preserve">сигналу. </w:t>
      </w:r>
    </w:p>
    <w:p w:rsidR="00C95712" w:rsidRPr="00C078B0" w:rsidRDefault="00C95712" w:rsidP="00C95712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C078B0">
        <w:rPr>
          <w:color w:val="111111"/>
          <w:sz w:val="28"/>
          <w:szCs w:val="28"/>
        </w:rPr>
        <w:t>Методические указания. Следи</w:t>
      </w:r>
      <w:r>
        <w:rPr>
          <w:color w:val="111111"/>
          <w:sz w:val="28"/>
          <w:szCs w:val="28"/>
        </w:rPr>
        <w:t xml:space="preserve">ть, чтобы дети проплыли через туннель. </w:t>
      </w:r>
      <w:r w:rsidRPr="00C078B0">
        <w:rPr>
          <w:color w:val="111111"/>
          <w:sz w:val="28"/>
          <w:szCs w:val="28"/>
        </w:rPr>
        <w:t>Начинать движение ныряющему можно только после того, как поднырнувший встал в конец колонны.</w:t>
      </w:r>
    </w:p>
    <w:p w:rsidR="00B76310" w:rsidRDefault="00C95712">
      <w:r w:rsidRPr="00C95712">
        <w:rPr>
          <w:noProof/>
          <w:lang w:eastAsia="ru-RU"/>
        </w:rPr>
        <w:drawing>
          <wp:inline distT="0" distB="0" distL="0" distR="0">
            <wp:extent cx="3022126" cy="2266950"/>
            <wp:effectExtent l="0" t="0" r="6985" b="0"/>
            <wp:docPr id="1" name="Рисунок 1" descr="C:\Users\User\Downloads\8e1ccfe9-41b8-4380-a16e-e13cdf5f25a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8e1ccfe9-41b8-4380-a16e-e13cdf5f25a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320" cy="2270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5712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C95712">
        <w:rPr>
          <w:rStyle w:val="a"/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>
            <wp:extent cx="2400300" cy="3200400"/>
            <wp:effectExtent l="0" t="0" r="0" b="0"/>
            <wp:docPr id="4" name="Рисунок 4" descr="C:\Users\User\Downloads\IMG_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IMG_523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715" cy="32009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763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 Sans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F6"/>
    <w:rsid w:val="006802F6"/>
    <w:rsid w:val="00B76310"/>
    <w:rsid w:val="00C9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218313-E09E-47FB-8E21-6AAE74136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957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957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131</Words>
  <Characters>749</Characters>
  <Application>Microsoft Office Word</Application>
  <DocSecurity>0</DocSecurity>
  <Lines>6</Lines>
  <Paragraphs>1</Paragraphs>
  <ScaleCrop>false</ScaleCrop>
  <Company>diakov.net</Company>
  <LinksUpToDate>false</LinksUpToDate>
  <CharactersWithSpaces>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2023-03-20T07:16:00Z</dcterms:created>
  <dcterms:modified xsi:type="dcterms:W3CDTF">2023-03-20T07:29:00Z</dcterms:modified>
</cp:coreProperties>
</file>