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D2" w:rsidRPr="00815AD2" w:rsidRDefault="00815AD2" w:rsidP="00815AD2">
      <w:pPr>
        <w:pStyle w:val="c16"/>
        <w:shd w:val="clear" w:color="auto" w:fill="FFFFFF"/>
        <w:spacing w:before="0" w:beforeAutospacing="0" w:after="0" w:afterAutospacing="0"/>
        <w:jc w:val="center"/>
        <w:rPr>
          <w:rStyle w:val="c0"/>
          <w:b/>
          <w:bCs/>
          <w:iCs/>
          <w:color w:val="000000"/>
        </w:rPr>
      </w:pPr>
      <w:r w:rsidRPr="00815AD2">
        <w:rPr>
          <w:rStyle w:val="c0"/>
          <w:b/>
          <w:bCs/>
          <w:iCs/>
          <w:color w:val="000000"/>
        </w:rPr>
        <w:t xml:space="preserve">ЗАПОВЕДИ </w:t>
      </w:r>
    </w:p>
    <w:p w:rsidR="00815AD2" w:rsidRDefault="00815AD2" w:rsidP="00815AD2">
      <w:pPr>
        <w:pStyle w:val="c16"/>
        <w:shd w:val="clear" w:color="auto" w:fill="FFFFFF"/>
        <w:spacing w:before="0" w:beforeAutospacing="0" w:after="0" w:afterAutospacing="0"/>
        <w:jc w:val="center"/>
        <w:rPr>
          <w:rStyle w:val="c0"/>
          <w:b/>
          <w:bCs/>
          <w:iCs/>
          <w:color w:val="000000"/>
        </w:rPr>
      </w:pPr>
      <w:r w:rsidRPr="00815AD2">
        <w:rPr>
          <w:rStyle w:val="c0"/>
          <w:b/>
          <w:bCs/>
          <w:iCs/>
          <w:color w:val="000000"/>
        </w:rPr>
        <w:t>РОДИТЕЛЬСКОГО ВОСПИТАНИЯ</w:t>
      </w:r>
    </w:p>
    <w:p w:rsidR="00815AD2" w:rsidRPr="00815AD2" w:rsidRDefault="00815AD2" w:rsidP="00815AD2">
      <w:pPr>
        <w:pStyle w:val="c16"/>
        <w:shd w:val="clear" w:color="auto" w:fill="FFFFFF"/>
        <w:spacing w:before="0" w:beforeAutospacing="0" w:after="0" w:afterAutospacing="0"/>
        <w:jc w:val="center"/>
        <w:rPr>
          <w:rStyle w:val="c0"/>
          <w:b/>
          <w:bCs/>
          <w:iCs/>
          <w:color w:val="000000"/>
        </w:rPr>
      </w:pPr>
    </w:p>
    <w:p w:rsidR="00815AD2" w:rsidRPr="00815AD2" w:rsidRDefault="000D0B2D" w:rsidP="00815AD2">
      <w:pPr>
        <w:pStyle w:val="c16"/>
        <w:shd w:val="clear" w:color="auto" w:fill="FFFFFF"/>
        <w:spacing w:before="0" w:beforeAutospacing="0" w:after="0" w:afterAutospacing="0"/>
        <w:jc w:val="both"/>
        <w:rPr>
          <w:rStyle w:val="c0"/>
          <w:color w:val="000000"/>
        </w:rPr>
      </w:pPr>
      <w:r>
        <w:rPr>
          <w:rStyle w:val="c0"/>
          <w:b/>
          <w:bCs/>
          <w:iCs/>
          <w:color w:val="000000"/>
        </w:rPr>
        <w:t>1. Никогда не занимайтесь</w:t>
      </w:r>
      <w:bookmarkStart w:id="0" w:name="_GoBack"/>
      <w:bookmarkEnd w:id="0"/>
      <w:r w:rsidR="00815AD2" w:rsidRPr="00815AD2">
        <w:rPr>
          <w:rStyle w:val="c0"/>
          <w:b/>
          <w:bCs/>
          <w:iCs/>
          <w:color w:val="000000"/>
        </w:rPr>
        <w:t xml:space="preserve"> воспитанием в плохом настроении.</w:t>
      </w:r>
      <w:r w:rsidR="00815AD2" w:rsidRPr="00815AD2">
        <w:rPr>
          <w:rStyle w:val="c0"/>
          <w:b/>
          <w:bCs/>
          <w:color w:val="000000"/>
        </w:rPr>
        <w:t> </w:t>
      </w:r>
      <w:r w:rsidR="00815AD2" w:rsidRPr="00815AD2">
        <w:rPr>
          <w:rStyle w:val="c1"/>
          <w:color w:val="000000"/>
        </w:rPr>
        <w:t>Основой основ эффективного стиля воспитания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 Чтобы убедиться в принципиальной важности этого простого совета, достаточно ответить на несколько вопросов. Где вам уютнее: в компании друзей, расположенных к вам, радующихся общению, или на сборище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w:t>
      </w:r>
    </w:p>
    <w:p w:rsidR="00815AD2" w:rsidRPr="00815AD2" w:rsidRDefault="00815AD2" w:rsidP="00815AD2">
      <w:pPr>
        <w:pStyle w:val="c16"/>
        <w:shd w:val="clear" w:color="auto" w:fill="FFFFFF"/>
        <w:spacing w:before="0" w:beforeAutospacing="0" w:after="0" w:afterAutospacing="0"/>
        <w:jc w:val="both"/>
        <w:rPr>
          <w:rStyle w:val="c0"/>
          <w:color w:val="000000"/>
        </w:rPr>
      </w:pPr>
      <w:r w:rsidRPr="00815AD2">
        <w:rPr>
          <w:rStyle w:val="c0"/>
          <w:b/>
          <w:bCs/>
          <w:iCs/>
          <w:color w:val="000000"/>
        </w:rPr>
        <w:t>2. Ясно определите, что вы хотите от ребенка, и объясните это ему, а также узнайте, что он думает по этому поводу.</w:t>
      </w:r>
      <w:r w:rsidRPr="00815AD2">
        <w:rPr>
          <w:rStyle w:val="c0"/>
          <w:b/>
          <w:bCs/>
          <w:i/>
          <w:iCs/>
          <w:color w:val="000000"/>
        </w:rPr>
        <w:t> </w:t>
      </w:r>
      <w:r w:rsidRPr="00815AD2">
        <w:rPr>
          <w:rStyle w:val="c1"/>
          <w:color w:val="000000"/>
        </w:rPr>
        <w:t>Дети не повторяют жизнь родителей, им суждено пройти свой путь. И они необязательно хотят того же, чего и вы. Поэтому лучше всего договориться о каких-то принципиальных пунктах.</w:t>
      </w:r>
    </w:p>
    <w:p w:rsidR="00815AD2" w:rsidRPr="00815AD2" w:rsidRDefault="00815AD2" w:rsidP="00815AD2">
      <w:pPr>
        <w:pStyle w:val="c16"/>
        <w:shd w:val="clear" w:color="auto" w:fill="FFFFFF"/>
        <w:spacing w:before="0" w:beforeAutospacing="0" w:after="0" w:afterAutospacing="0"/>
        <w:jc w:val="both"/>
        <w:rPr>
          <w:rStyle w:val="c1"/>
          <w:color w:val="000000"/>
        </w:rPr>
      </w:pPr>
      <w:r w:rsidRPr="00815AD2">
        <w:rPr>
          <w:rStyle w:val="c0"/>
          <w:b/>
          <w:bCs/>
          <w:iCs/>
          <w:color w:val="000000"/>
        </w:rPr>
        <w:t>3. Предоставьте самостоятельность. Воспитывайте, но не контролируйте каждый шаг. Не подменяйте воспитание опекой.</w:t>
      </w:r>
      <w:r w:rsidRPr="00815AD2">
        <w:rPr>
          <w:rStyle w:val="c0"/>
          <w:b/>
          <w:bCs/>
          <w:i/>
          <w:iCs/>
          <w:color w:val="000000"/>
        </w:rPr>
        <w:t> </w:t>
      </w:r>
      <w:r w:rsidRPr="00815AD2">
        <w:rPr>
          <w:rStyle w:val="c1"/>
          <w:color w:val="000000"/>
        </w:rPr>
        <w:t xml:space="preserve">Взрослые не любят, когда вмешиваются в их дела, руководят их поступками, навязывают готовые решения, копаются в мелочах. Дети – тоже. Однако дети – люди неопытные. И хотя им очень хочется до всего дойти своим, сделать это они смогут лишь с помощью взрослых, которая должна быть тактичной, своевременной и умеренной, именно помощью, а </w:t>
      </w:r>
      <w:proofErr w:type="gramStart"/>
      <w:r w:rsidRPr="00815AD2">
        <w:rPr>
          <w:rStyle w:val="c1"/>
          <w:color w:val="000000"/>
        </w:rPr>
        <w:t>не выполнением</w:t>
      </w:r>
      <w:proofErr w:type="gramEnd"/>
      <w:r w:rsidRPr="00815AD2">
        <w:rPr>
          <w:rStyle w:val="c1"/>
          <w:color w:val="000000"/>
        </w:rPr>
        <w:t xml:space="preserve"> того или иного дела «вместо», «за» ребенка.</w:t>
      </w:r>
    </w:p>
    <w:p w:rsidR="00815AD2" w:rsidRPr="00815AD2" w:rsidRDefault="00815AD2" w:rsidP="00815AD2">
      <w:pPr>
        <w:pStyle w:val="c16"/>
        <w:shd w:val="clear" w:color="auto" w:fill="FFFFFF"/>
        <w:spacing w:before="0" w:beforeAutospacing="0" w:after="0" w:afterAutospacing="0"/>
        <w:jc w:val="both"/>
        <w:rPr>
          <w:rStyle w:val="c1"/>
          <w:b/>
          <w:bCs/>
          <w:i/>
          <w:iCs/>
          <w:color w:val="000000"/>
        </w:rPr>
      </w:pPr>
      <w:r w:rsidRPr="00815AD2">
        <w:rPr>
          <w:rStyle w:val="c0"/>
          <w:b/>
          <w:bCs/>
          <w:iCs/>
          <w:color w:val="000000"/>
        </w:rPr>
        <w:t>4. Лучше всего, не подсказывайте готового решения, а показывайте пути к нему и время от времени разбирайте с ребенком его правильные и ложные пути к цели.</w:t>
      </w:r>
      <w:r w:rsidRPr="00815AD2">
        <w:rPr>
          <w:rStyle w:val="c0"/>
          <w:b/>
          <w:bCs/>
          <w:color w:val="000000"/>
        </w:rPr>
        <w:t> </w:t>
      </w:r>
      <w:r w:rsidRPr="00815AD2">
        <w:rPr>
          <w:rStyle w:val="c1"/>
          <w:color w:val="000000"/>
        </w:rPr>
        <w:t>При этом важно эмоциональное стимулирование, немедленная реакция на каждое достижение ребенка. И здесь...</w:t>
      </w:r>
    </w:p>
    <w:p w:rsidR="00815AD2" w:rsidRPr="00815AD2" w:rsidRDefault="00815AD2" w:rsidP="00815AD2">
      <w:pPr>
        <w:pStyle w:val="c16"/>
        <w:shd w:val="clear" w:color="auto" w:fill="FFFFFF"/>
        <w:spacing w:before="0" w:beforeAutospacing="0" w:after="0" w:afterAutospacing="0"/>
        <w:jc w:val="both"/>
        <w:rPr>
          <w:rStyle w:val="c1"/>
          <w:color w:val="000000"/>
        </w:rPr>
      </w:pPr>
      <w:r w:rsidRPr="00815AD2">
        <w:rPr>
          <w:rStyle w:val="c0"/>
          <w:b/>
          <w:bCs/>
          <w:iCs/>
          <w:color w:val="000000"/>
        </w:rPr>
        <w:t>5. Не пропустите момент</w:t>
      </w:r>
      <w:r>
        <w:rPr>
          <w:rStyle w:val="c0"/>
          <w:b/>
          <w:bCs/>
          <w:iCs/>
          <w:color w:val="000000"/>
        </w:rPr>
        <w:t>,</w:t>
      </w:r>
      <w:r w:rsidRPr="00815AD2">
        <w:rPr>
          <w:rStyle w:val="c0"/>
          <w:b/>
          <w:bCs/>
          <w:iCs/>
          <w:color w:val="000000"/>
        </w:rPr>
        <w:t xml:space="preserve"> </w:t>
      </w:r>
      <w:proofErr w:type="gramStart"/>
      <w:r w:rsidRPr="00815AD2">
        <w:rPr>
          <w:rStyle w:val="c0"/>
          <w:b/>
          <w:bCs/>
          <w:iCs/>
          <w:color w:val="000000"/>
        </w:rPr>
        <w:t>когда достигнут</w:t>
      </w:r>
      <w:proofErr w:type="gramEnd"/>
      <w:r w:rsidRPr="00815AD2">
        <w:rPr>
          <w:rStyle w:val="c0"/>
          <w:b/>
          <w:bCs/>
          <w:iCs/>
          <w:color w:val="000000"/>
        </w:rPr>
        <w:t xml:space="preserve"> первый успех.</w:t>
      </w:r>
      <w:r w:rsidRPr="00815AD2">
        <w:rPr>
          <w:rStyle w:val="c0"/>
          <w:b/>
          <w:bCs/>
          <w:color w:val="000000"/>
        </w:rPr>
        <w:t> </w:t>
      </w:r>
      <w:r w:rsidRPr="00815AD2">
        <w:rPr>
          <w:rStyle w:val="c1"/>
          <w:color w:val="000000"/>
        </w:rPr>
        <w:t>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w:t>
      </w:r>
    </w:p>
    <w:p w:rsidR="00815AD2" w:rsidRPr="00815AD2" w:rsidRDefault="00815AD2" w:rsidP="00815AD2">
      <w:pPr>
        <w:pStyle w:val="c16"/>
        <w:shd w:val="clear" w:color="auto" w:fill="FFFFFF"/>
        <w:spacing w:before="0" w:beforeAutospacing="0" w:after="0" w:afterAutospacing="0"/>
        <w:jc w:val="both"/>
        <w:rPr>
          <w:rStyle w:val="c1"/>
          <w:color w:val="000000"/>
        </w:rPr>
      </w:pPr>
      <w:r w:rsidRPr="00815AD2">
        <w:rPr>
          <w:rStyle w:val="c0"/>
          <w:b/>
          <w:bCs/>
          <w:iCs/>
          <w:color w:val="000000"/>
        </w:rPr>
        <w:t>6. Своевременно сделать замечание, оценить поступок сразу и сделать паузу – дать осознать услышанное.</w:t>
      </w:r>
      <w:r w:rsidRPr="00815AD2">
        <w:rPr>
          <w:rStyle w:val="c0"/>
          <w:b/>
          <w:bCs/>
          <w:color w:val="000000"/>
        </w:rPr>
        <w:t> </w:t>
      </w:r>
      <w:r w:rsidRPr="00815AD2">
        <w:rPr>
          <w:rStyle w:val="c1"/>
          <w:color w:val="000000"/>
        </w:rPr>
        <w:t>Любое замечание надо делать сразу после ошибки. При этом запомните...</w:t>
      </w:r>
    </w:p>
    <w:p w:rsidR="00815AD2" w:rsidRPr="00815AD2" w:rsidRDefault="00815AD2" w:rsidP="00815AD2">
      <w:pPr>
        <w:pStyle w:val="c16"/>
        <w:shd w:val="clear" w:color="auto" w:fill="FFFFFF"/>
        <w:spacing w:before="0" w:beforeAutospacing="0" w:after="0" w:afterAutospacing="0"/>
        <w:jc w:val="both"/>
        <w:rPr>
          <w:rStyle w:val="c1"/>
          <w:color w:val="000000"/>
        </w:rPr>
      </w:pPr>
      <w:r w:rsidRPr="00815AD2">
        <w:rPr>
          <w:rStyle w:val="c0"/>
          <w:b/>
          <w:bCs/>
          <w:iCs/>
          <w:color w:val="000000"/>
        </w:rPr>
        <w:t>7. Главное – оценить поступок, а не личность.</w:t>
      </w:r>
      <w:r w:rsidRPr="00815AD2">
        <w:rPr>
          <w:rStyle w:val="c0"/>
          <w:b/>
          <w:bCs/>
          <w:color w:val="000000"/>
        </w:rPr>
        <w:t> </w:t>
      </w:r>
      <w:r w:rsidRPr="00815AD2">
        <w:rPr>
          <w:rStyle w:val="c1"/>
          <w:color w:val="000000"/>
        </w:rPr>
        <w:t>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критикуется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 Из строгого, даже жесткого, но спокойного и справедливого анализа поступка рождается вера в свои силы, в справедливость родителя, в его последовательность.</w:t>
      </w:r>
      <w:r>
        <w:rPr>
          <w:rStyle w:val="c1"/>
          <w:color w:val="000000"/>
        </w:rPr>
        <w:t xml:space="preserve"> </w:t>
      </w:r>
      <w:r w:rsidRPr="00815AD2">
        <w:rPr>
          <w:rStyle w:val="c1"/>
          <w:color w:val="000000"/>
        </w:rPr>
        <w:t>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p>
    <w:p w:rsidR="00815AD2" w:rsidRPr="00815AD2" w:rsidRDefault="00815AD2" w:rsidP="00815AD2">
      <w:pPr>
        <w:pStyle w:val="c16"/>
        <w:shd w:val="clear" w:color="auto" w:fill="FFFFFF"/>
        <w:spacing w:before="0" w:beforeAutospacing="0" w:after="0" w:afterAutospacing="0"/>
        <w:jc w:val="both"/>
        <w:rPr>
          <w:rStyle w:val="c1"/>
          <w:color w:val="000000"/>
        </w:rPr>
      </w:pPr>
      <w:r w:rsidRPr="00815AD2">
        <w:rPr>
          <w:rStyle w:val="c0"/>
          <w:b/>
          <w:bCs/>
          <w:iCs/>
          <w:color w:val="000000"/>
        </w:rPr>
        <w:t>8. Прикоснитесь к ребенку и тем самым дайте почувствовать, что сочувствуете его ошибке, верите в него, несмотря на оплошность</w:t>
      </w:r>
      <w:r w:rsidRPr="00815AD2">
        <w:rPr>
          <w:rStyle w:val="c1"/>
          <w:iCs/>
          <w:color w:val="000000"/>
        </w:rPr>
        <w:t>.</w:t>
      </w:r>
      <w:r w:rsidRPr="00815AD2">
        <w:rPr>
          <w:rStyle w:val="c1"/>
          <w:color w:val="000000"/>
        </w:rPr>
        <w:t xml:space="preserve"> Дайте понять (но не обязательно говорите), что по окончании неприятного разговора инцидент будет исчерпан. Сущность человека и его поступок – не одно и то же. Ведите себя именно так. Нет никакого </w:t>
      </w:r>
      <w:r w:rsidRPr="00815AD2">
        <w:rPr>
          <w:rStyle w:val="c1"/>
          <w:color w:val="000000"/>
        </w:rPr>
        <w:lastRenderedPageBreak/>
        <w:t xml:space="preserve">терпения матери и отца. Не поддавайтесь ложной мысли о том, что дети делятся на </w:t>
      </w:r>
      <w:proofErr w:type="gramStart"/>
      <w:r w:rsidRPr="00815AD2">
        <w:rPr>
          <w:rStyle w:val="c1"/>
          <w:color w:val="000000"/>
        </w:rPr>
        <w:t>талантливых</w:t>
      </w:r>
      <w:proofErr w:type="gramEnd"/>
      <w:r w:rsidRPr="00815AD2">
        <w:rPr>
          <w:rStyle w:val="c1"/>
          <w:color w:val="000000"/>
        </w:rPr>
        <w:t xml:space="preserve"> и неталантливых, хороших и плохих. Каждый ребенок может достигнуть многого,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По Макаренко, личность есть производное от гармонического соединения ее перспектив </w:t>
      </w:r>
      <w:proofErr w:type="gramStart"/>
      <w:r w:rsidRPr="00815AD2">
        <w:rPr>
          <w:rStyle w:val="c1"/>
          <w:color w:val="000000"/>
        </w:rPr>
        <w:t>:б</w:t>
      </w:r>
      <w:proofErr w:type="gramEnd"/>
      <w:r w:rsidRPr="00815AD2">
        <w:rPr>
          <w:rStyle w:val="c1"/>
          <w:color w:val="000000"/>
        </w:rPr>
        <w:t xml:space="preserve">лизкой, средней и дальней. Если вы хотите быть действительным помощником в жизни своих детей, то не ждите, пока они сделают ошибку. Включайтесь в построение системы перспективных целей — от дальней </w:t>
      </w:r>
      <w:proofErr w:type="gramStart"/>
      <w:r w:rsidRPr="00815AD2">
        <w:rPr>
          <w:rStyle w:val="c1"/>
          <w:color w:val="000000"/>
        </w:rPr>
        <w:t>к</w:t>
      </w:r>
      <w:proofErr w:type="gramEnd"/>
      <w:r w:rsidRPr="00815AD2">
        <w:rPr>
          <w:rStyle w:val="c1"/>
          <w:color w:val="000000"/>
        </w:rPr>
        <w:t xml:space="preserve"> средней и от нее к сиюминутной.</w:t>
      </w:r>
    </w:p>
    <w:p w:rsidR="00815AD2" w:rsidRDefault="00815AD2" w:rsidP="00815AD2">
      <w:pPr>
        <w:pStyle w:val="c16"/>
        <w:shd w:val="clear" w:color="auto" w:fill="FFFFFF"/>
        <w:spacing w:before="0" w:beforeAutospacing="0" w:after="0" w:afterAutospacing="0"/>
        <w:jc w:val="both"/>
        <w:rPr>
          <w:rStyle w:val="c1"/>
          <w:color w:val="000000"/>
        </w:rPr>
      </w:pPr>
      <w:r w:rsidRPr="00815AD2">
        <w:rPr>
          <w:rStyle w:val="c0"/>
          <w:b/>
          <w:bCs/>
          <w:iCs/>
          <w:color w:val="000000"/>
        </w:rPr>
        <w:t>9. Воспитание должно быть поэтапным.</w:t>
      </w:r>
      <w:r w:rsidRPr="00815AD2">
        <w:rPr>
          <w:rStyle w:val="c0"/>
          <w:b/>
          <w:bCs/>
          <w:color w:val="000000"/>
        </w:rPr>
        <w:t> </w:t>
      </w:r>
      <w:r w:rsidRPr="00815AD2">
        <w:rPr>
          <w:rStyle w:val="c1"/>
          <w:color w:val="000000"/>
        </w:rPr>
        <w:t xml:space="preserve">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же постепенно, двигаясь от первой высоты </w:t>
      </w:r>
      <w:proofErr w:type="gramStart"/>
      <w:r w:rsidRPr="00815AD2">
        <w:rPr>
          <w:rStyle w:val="c1"/>
          <w:color w:val="000000"/>
        </w:rPr>
        <w:t>к</w:t>
      </w:r>
      <w:proofErr w:type="gramEnd"/>
      <w:r w:rsidRPr="00815AD2">
        <w:rPr>
          <w:rStyle w:val="c1"/>
          <w:color w:val="000000"/>
        </w:rPr>
        <w:t xml:space="preserve"> следующей, штурмует планку человеческого роста ребенок. Задача родителя - своевременно и точно поднимать планку.</w:t>
      </w:r>
    </w:p>
    <w:p w:rsidR="00815AD2" w:rsidRPr="00815AD2" w:rsidRDefault="00815AD2" w:rsidP="00815AD2">
      <w:pPr>
        <w:pStyle w:val="c16"/>
        <w:shd w:val="clear" w:color="auto" w:fill="FFFFFF"/>
        <w:spacing w:before="0" w:beforeAutospacing="0" w:after="0" w:afterAutospacing="0"/>
        <w:jc w:val="both"/>
        <w:rPr>
          <w:color w:val="000000"/>
        </w:rPr>
      </w:pPr>
      <w:r w:rsidRPr="00815AD2">
        <w:rPr>
          <w:b/>
          <w:color w:val="000000"/>
        </w:rPr>
        <w:t xml:space="preserve">10. </w:t>
      </w:r>
      <w:r w:rsidRPr="00815AD2">
        <w:rPr>
          <w:rStyle w:val="c0"/>
          <w:b/>
          <w:bCs/>
          <w:iCs/>
          <w:color w:val="000000"/>
        </w:rPr>
        <w:t>Родитель должен быть строгим, но добрым.</w:t>
      </w:r>
      <w:r w:rsidRPr="00815AD2">
        <w:rPr>
          <w:rStyle w:val="c0"/>
          <w:b/>
          <w:bCs/>
          <w:color w:val="000000"/>
        </w:rPr>
        <w:t> </w:t>
      </w:r>
      <w:r w:rsidRPr="00815AD2">
        <w:rPr>
          <w:rStyle w:val="c11"/>
          <w:color w:val="000000"/>
        </w:rPr>
        <w:t xml:space="preserve">И в этом суть современности. Ведь если в отношении дурного поступка проявилась жестокость и бескомпромиссность - как он того заслуживает, а человеку дать понять, что относишься к нему хорошо, - это дает результаты в воспитании. И не надо мучиться ложным </w:t>
      </w:r>
      <w:proofErr w:type="gramStart"/>
      <w:r w:rsidRPr="00815AD2">
        <w:rPr>
          <w:rStyle w:val="c11"/>
          <w:color w:val="000000"/>
        </w:rPr>
        <w:t>выбором</w:t>
      </w:r>
      <w:proofErr w:type="gramEnd"/>
      <w:r w:rsidRPr="00815AD2">
        <w:rPr>
          <w:rStyle w:val="c11"/>
          <w:color w:val="000000"/>
        </w:rPr>
        <w:t xml:space="preserve"> - какой метод воспитания лучше: «авторитарный» или «либеральный». Ни беспредметная жестокость, ни беспредметная доброта не годятся в качестве принципов воспитания. Все хорошо в свое время, и надо уметь применять разные методы в соответствии с конкретной ситуацией. Тогда воспитание будет современным, или «демократическим».</w:t>
      </w:r>
    </w:p>
    <w:p w:rsidR="00C2716B" w:rsidRPr="00815AD2" w:rsidRDefault="00C2716B">
      <w:pPr>
        <w:rPr>
          <w:rFonts w:ascii="Times New Roman" w:hAnsi="Times New Roman" w:cs="Times New Roman"/>
          <w:sz w:val="24"/>
          <w:szCs w:val="24"/>
        </w:rPr>
      </w:pPr>
    </w:p>
    <w:sectPr w:rsidR="00C2716B" w:rsidRPr="00815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05"/>
    <w:rsid w:val="000D0B2D"/>
    <w:rsid w:val="00815AD2"/>
    <w:rsid w:val="00874F05"/>
    <w:rsid w:val="00C2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815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5AD2"/>
  </w:style>
  <w:style w:type="character" w:customStyle="1" w:styleId="c1">
    <w:name w:val="c1"/>
    <w:basedOn w:val="a0"/>
    <w:rsid w:val="00815AD2"/>
  </w:style>
  <w:style w:type="character" w:customStyle="1" w:styleId="c11">
    <w:name w:val="c11"/>
    <w:basedOn w:val="a0"/>
    <w:rsid w:val="00815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815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5AD2"/>
  </w:style>
  <w:style w:type="character" w:customStyle="1" w:styleId="c1">
    <w:name w:val="c1"/>
    <w:basedOn w:val="a0"/>
    <w:rsid w:val="00815AD2"/>
  </w:style>
  <w:style w:type="character" w:customStyle="1" w:styleId="c11">
    <w:name w:val="c11"/>
    <w:basedOn w:val="a0"/>
    <w:rsid w:val="0081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4555</Characters>
  <Application>Microsoft Office Word</Application>
  <DocSecurity>0</DocSecurity>
  <Lines>37</Lines>
  <Paragraphs>10</Paragraphs>
  <ScaleCrop>false</ScaleCrop>
  <Company>Krokoz™</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2021-02-09T13:07:00Z</dcterms:created>
  <dcterms:modified xsi:type="dcterms:W3CDTF">2022-02-27T01:03:00Z</dcterms:modified>
</cp:coreProperties>
</file>