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36" w:rsidRPr="004E4636" w:rsidRDefault="004E4636" w:rsidP="004E4636">
      <w:pP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bookmarkStart w:id="0" w:name="_GoBack"/>
      <w:bookmarkEnd w:id="0"/>
      <w:r w:rsidRPr="004E463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Консультация для педагогов</w:t>
      </w:r>
    </w:p>
    <w:p w:rsidR="00B66935" w:rsidRPr="004E4636" w:rsidRDefault="00AD3E68" w:rsidP="00AD3E68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4E4636">
        <w:rPr>
          <w:rFonts w:ascii="Times New Roman" w:hAnsi="Times New Roman" w:cs="Times New Roman"/>
          <w:b/>
          <w:color w:val="00B0F0"/>
          <w:sz w:val="24"/>
          <w:szCs w:val="24"/>
        </w:rPr>
        <w:t>«Песочная терапия как средство речевого развития детей дошкольного возраста»</w:t>
      </w:r>
    </w:p>
    <w:p w:rsidR="00A1031E" w:rsidRDefault="00AD3E68" w:rsidP="00A1031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03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Речь</w:t>
      </w: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— важнейшая функция психики. От того, насколько развита, богата и правильна речь ребенка, зависит, может ли он легко, открыто и свободно высказывать свои мысли, познавать мир и полноценно общаться с окружающими детьми и взрослыми. </w:t>
      </w:r>
    </w:p>
    <w:p w:rsidR="00A1031E" w:rsidRDefault="00AD3E68" w:rsidP="00A1031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Нарушение речи в той или иной степени всегда отражается на поведении и деятельности ребенка. Дети, страдающие задержкой речевого развития, начиная осознавать недостатки своей речи, нередко становятся замкнутыми, молчаливыми, нерешительными. Педагогический взгляд на психотерапевтическую песочницу — довольно яркое и эффективное решение этого вопроса. </w:t>
      </w:r>
    </w:p>
    <w:p w:rsidR="00A1031E" w:rsidRDefault="00AD3E68" w:rsidP="00A1031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03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Песок</w:t>
      </w: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— загадочный материал, обладающий способностью завораживать человека-своей податливостью, способностью принимать любые формы: быть сухим, легким и ускользающим или влажным, плотным и пластичным. </w:t>
      </w:r>
      <w:r w:rsidRPr="00A103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Песочная терапия</w:t>
      </w: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— одна из разновидностей игровой терапии. </w:t>
      </w:r>
      <w:r w:rsidRPr="00A1031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Цель такой терапии</w:t>
      </w: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— не менять и переделывать ребенка, не учить каким-то специальным поведенческим навыкам, а дать возможность ребенку быть самим собой. Её можно использовать в работе с детьми не только </w:t>
      </w:r>
      <w:r w:rsidR="00A103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педагогу-психологу</w:t>
      </w: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но и воспитателю,</w:t>
      </w:r>
      <w:r w:rsidR="00A103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родителям,</w:t>
      </w: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начиная с трех лет. </w:t>
      </w:r>
    </w:p>
    <w:p w:rsidR="00A1031E" w:rsidRPr="00A1031E" w:rsidRDefault="00AD3E68" w:rsidP="00A1031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03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Основная деятельность дошкольника — игра.</w:t>
      </w: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 ней он познает себя и окружающий мир, а игры на песке — одна из форм естественной деятельности ребенка. Замечено, что игры с песком стабилизируют эмоциональное состояние ребенка. Играя с песком, ребенок может выразить свои душевные переживания, освобождается от страхов, способствует избавлению от психологического напряжения. Малыш с интересом рисует на песке — животных, буквы, цифры, свободно и не боясь ошибиться, потому что такие ошибки можно легко и многократно исправлять. Технология песочной терапии многофункциональна, она позволяет одновременно решать задачи диагностики, коррекции и развития речи. Сам же ребенок решает задачи самовыражения, самосознания и развивает самооценку, учится работать в коллективе. Игра на песке с фигурками особенно плодотворна в работе с детьми, которые никак не могут выразить свои переживания. Во многих случаях игра с песком выступает в качестве </w:t>
      </w:r>
      <w:r w:rsidRPr="00A1031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ведущего метода коррекционного воздействия.</w:t>
      </w: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 других случаях — в качестве вспомогательного средства, позволяющего стимулировать ребенка, развивать его сенсомоторные навыки. Игры с песком можно использовать, как на индивидуальную работу, так и подгрупповую или же на фронтальных занятиях. Не секрет, что развитие мелкой моторики руки как нельзя лучше способствует развитию речи у ребенка. В этой связи песочная терапия является незаменимым методом в профилактике речевых нарушений у дошкольников. Опыт работы показывает, что </w:t>
      </w:r>
      <w:r w:rsidRPr="00A1031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использование </w:t>
      </w:r>
      <w:r w:rsidRPr="00A1031E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песочной терапии</w:t>
      </w:r>
      <w:r w:rsidRPr="00A1031E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позволяет:</w:t>
      </w:r>
    </w:p>
    <w:p w:rsidR="00A1031E" w:rsidRDefault="00AD3E68" w:rsidP="00AD3E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          стабилизировать психоэмоциональное состояние; </w:t>
      </w:r>
    </w:p>
    <w:p w:rsidR="00A1031E" w:rsidRDefault="00AD3E68" w:rsidP="00AD3E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          совершенствовать координацию движений, пальцевую моторику; </w:t>
      </w:r>
    </w:p>
    <w:p w:rsidR="00A1031E" w:rsidRDefault="00AD3E68" w:rsidP="00AD3E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          стимулировать развитие сенсорно-перцептивной сферы, тактильно-кинестетической чувствительности; </w:t>
      </w:r>
    </w:p>
    <w:p w:rsidR="00A1031E" w:rsidRDefault="00AD3E68" w:rsidP="00AD3E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          развивать навыки общения и речь (диалогическую и монологическую), пространственную ориентацию; </w:t>
      </w:r>
    </w:p>
    <w:p w:rsidR="00A1031E" w:rsidRDefault="00AD3E68" w:rsidP="00AD3E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          стимулировать познавательные интересы и расширять кругозор; </w:t>
      </w:r>
    </w:p>
    <w:p w:rsidR="00A1031E" w:rsidRDefault="00AD3E68" w:rsidP="00AD3E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-          разнообразить способы сотрудничества. </w:t>
      </w:r>
    </w:p>
    <w:p w:rsidR="00F72E60" w:rsidRPr="00E17483" w:rsidRDefault="00F72E60" w:rsidP="00F72E60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74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речи детей в процессе работы с песком осуществляется в нескольких направлениях:</w:t>
      </w:r>
    </w:p>
    <w:p w:rsidR="00F72E60" w:rsidRPr="00E17483" w:rsidRDefault="00F72E60" w:rsidP="00F72E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74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во-первых, происходит обогащение словаря, которые первоначально используются ими на занятиях, а затем постепенно входят в активный словарный запас;</w:t>
      </w:r>
    </w:p>
    <w:p w:rsidR="00F72E60" w:rsidRPr="00E17483" w:rsidRDefault="00F72E60" w:rsidP="00F72E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74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во-вторых, осуществляется становление и развитие речи как средства общения;</w:t>
      </w:r>
    </w:p>
    <w:p w:rsidR="00F72E60" w:rsidRDefault="00F72E60" w:rsidP="00F72E6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74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в-третьих, совершенствуется регулирующая функция речи, содержащая большой потенциал позитивного воздействия на коррекцию и развитие целенаправленной деятельности детей.</w:t>
      </w:r>
    </w:p>
    <w:p w:rsidR="00A1031E" w:rsidRDefault="00A1031E" w:rsidP="00AD3E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AD3E68" w:rsidRPr="00A1031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Песо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</w:t>
      </w:r>
      <w:r w:rsidR="00AD3E68"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— прекрасный посредник для установления контакта с ребенком. И если ребенок еще плохо говорит и не может рассказать взрослому о своих переживаниях, то в играх с песком все становится возможным. Через игры с песком легко решаются такие задачи, как развитие коммуникативных навыков, т. е. умение нормально общаться. Именно на песке мы можем создать свой мир: путешествовать во времени, по разным странам и планетам. При этом мы не только воображаем, представляем, фантазируем, но и реально создаем и проживаем. </w:t>
      </w:r>
    </w:p>
    <w:p w:rsidR="00A1031E" w:rsidRPr="00A1031E" w:rsidRDefault="00AD3E68" w:rsidP="00AD3E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103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Игры с песком разнообразны: </w:t>
      </w:r>
    </w:p>
    <w:p w:rsidR="00F72E60" w:rsidRDefault="00AD3E68" w:rsidP="00AD3E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          обучающие игры обеспечивают процесс обучения чтению, письму, счету, грамоте; -          познавательные игры дают возможность детям узнать о многообразии окружающего мира, об истории своего города, страны и т. д.;</w:t>
      </w:r>
    </w:p>
    <w:p w:rsidR="002E4AAB" w:rsidRDefault="00AD3E68" w:rsidP="00AD3E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3E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          проективные игры откроют потенциальные возможности ребенка, разовьют его творчество и фантазию. </w:t>
      </w:r>
    </w:p>
    <w:p w:rsidR="002E4AAB" w:rsidRDefault="002E4AAB" w:rsidP="002E4AAB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74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Игра с песком развивает у детей тактильно-кинетическую чувствительность и мелкую моторику рук; снимает мышечную напряжённость; развивает мотивацию речевого общения; способствует расширению словарного запаса, помогает освоить навыки </w:t>
      </w:r>
      <w:proofErr w:type="spellStart"/>
      <w:r w:rsidRPr="00E174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звуко</w:t>
      </w:r>
      <w:proofErr w:type="spellEnd"/>
      <w:r w:rsidRPr="00E174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-слогового анализа и синтеза; позволяет развивать фонематический слух и восприятие; способствует развитию связной речи, лексико-грамматических представлений; помогает в изучении букв, освоении навыков чтения и письма.</w:t>
      </w:r>
    </w:p>
    <w:p w:rsidR="008B3081" w:rsidRDefault="008B3081" w:rsidP="008B30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B3081" w:rsidRDefault="008B3081" w:rsidP="00A1031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D3E68" w:rsidRPr="00AD3E68" w:rsidRDefault="00AD3E68" w:rsidP="00AD3E6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3E68" w:rsidRPr="00AD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68"/>
    <w:rsid w:val="001F35CE"/>
    <w:rsid w:val="002E4AAB"/>
    <w:rsid w:val="004E4636"/>
    <w:rsid w:val="008B3081"/>
    <w:rsid w:val="008D4273"/>
    <w:rsid w:val="00A1031E"/>
    <w:rsid w:val="00AD3E68"/>
    <w:rsid w:val="00B66935"/>
    <w:rsid w:val="00E17483"/>
    <w:rsid w:val="00F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60BDE-1847-4569-B5C9-6C01F1D1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Метис</cp:lastModifiedBy>
  <cp:revision>6</cp:revision>
  <dcterms:created xsi:type="dcterms:W3CDTF">2017-03-14T10:06:00Z</dcterms:created>
  <dcterms:modified xsi:type="dcterms:W3CDTF">2021-12-14T01:47:00Z</dcterms:modified>
</cp:coreProperties>
</file>