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2A" w:rsidRPr="007B7AE3" w:rsidRDefault="0091032A" w:rsidP="0091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1032A" w:rsidRPr="007B7AE3" w:rsidRDefault="0091032A" w:rsidP="0091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032A" w:rsidRPr="007B7AE3" w:rsidRDefault="0091032A" w:rsidP="0091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2A" w:rsidRPr="007B7AE3" w:rsidRDefault="0091032A" w:rsidP="0091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2A" w:rsidRPr="007B7AE3" w:rsidRDefault="0091032A" w:rsidP="00910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1032A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i/>
          <w:color w:val="000000"/>
          <w:sz w:val="40"/>
          <w:szCs w:val="40"/>
        </w:rPr>
      </w:pPr>
      <w:r w:rsidRPr="0091032A">
        <w:rPr>
          <w:b/>
          <w:bCs/>
          <w:i/>
          <w:color w:val="000000"/>
          <w:sz w:val="40"/>
          <w:szCs w:val="40"/>
          <w:shd w:val="clear" w:color="auto" w:fill="FFFFFF"/>
        </w:rPr>
        <w:t>АВТОМАТИЗАЦИЯ ЗВУКОВ НА ЗАНЯТИЯХ</w:t>
      </w:r>
    </w:p>
    <w:p w:rsidR="0091032A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i/>
          <w:color w:val="000000"/>
          <w:sz w:val="40"/>
          <w:szCs w:val="40"/>
        </w:rPr>
      </w:pPr>
      <w:r w:rsidRPr="0091032A">
        <w:rPr>
          <w:b/>
          <w:bCs/>
          <w:i/>
          <w:color w:val="000000"/>
          <w:sz w:val="40"/>
          <w:szCs w:val="40"/>
          <w:shd w:val="clear" w:color="auto" w:fill="FFFFFF"/>
        </w:rPr>
        <w:t>ФИЗИЧЕСКОЙ КУЛЬТУРЫ.</w:t>
      </w:r>
    </w:p>
    <w:p w:rsidR="0091032A" w:rsidRPr="0091032A" w:rsidRDefault="0091032A" w:rsidP="00910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91032A" w:rsidRDefault="0091032A" w:rsidP="0091032A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</w:rPr>
        <w:drawing>
          <wp:inline distT="0" distB="0" distL="0" distR="0" wp14:anchorId="1AE7B5D6" wp14:editId="46378AA3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2A" w:rsidRDefault="0091032A" w:rsidP="0091032A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91032A" w:rsidRDefault="0091032A" w:rsidP="0091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2A" w:rsidRDefault="0091032A" w:rsidP="0091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2A" w:rsidRDefault="0091032A" w:rsidP="0091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2A" w:rsidRDefault="0091032A" w:rsidP="0091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2A" w:rsidRDefault="0091032A" w:rsidP="0091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2A" w:rsidRDefault="0091032A" w:rsidP="0091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2A" w:rsidRPr="007B7AE3" w:rsidRDefault="0091032A" w:rsidP="0091032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91032A" w:rsidRPr="007B7AE3" w:rsidRDefault="0091032A" w:rsidP="0091032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91032A" w:rsidRPr="007B7AE3" w:rsidRDefault="0091032A" w:rsidP="0091032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1032A" w:rsidRPr="007B7AE3" w:rsidRDefault="0091032A" w:rsidP="0091032A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1032A" w:rsidRPr="007B7AE3" w:rsidRDefault="0091032A" w:rsidP="0091032A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1032A" w:rsidRPr="007B7AE3" w:rsidRDefault="0091032A" w:rsidP="0091032A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1032A" w:rsidRPr="007B7AE3" w:rsidRDefault="0091032A" w:rsidP="0091032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2A" w:rsidRDefault="0091032A" w:rsidP="0091032A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2021</w:t>
      </w: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E50734">
        <w:t xml:space="preserve"> </w:t>
      </w:r>
    </w:p>
    <w:p w:rsidR="004F6019" w:rsidRPr="0091032A" w:rsidRDefault="004F6019" w:rsidP="009103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03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АВТОМАТИЗАЦИЯ ЗВУКОВ НА ЗАНЯТИЯХ</w:t>
      </w:r>
    </w:p>
    <w:p w:rsidR="004F6019" w:rsidRPr="0091032A" w:rsidRDefault="004F6019" w:rsidP="009103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032A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КУЛЬТУРЫ.</w:t>
      </w: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bCs/>
          <w:color w:val="000000"/>
          <w:sz w:val="28"/>
          <w:szCs w:val="28"/>
          <w:shd w:val="clear" w:color="auto" w:fill="FFFFFF"/>
        </w:rPr>
        <w:t>Аннотация</w:t>
      </w:r>
      <w:r w:rsidR="0091032A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</w:t>
      </w:r>
      <w:r w:rsidR="004F6019" w:rsidRPr="0091032A">
        <w:rPr>
          <w:color w:val="000000"/>
          <w:sz w:val="28"/>
          <w:szCs w:val="28"/>
        </w:rPr>
        <w:t>Для детей с нарушениями речи физические упражнения становятся не только условием общего развития, а также являются одним из основных способов устранения изменений в речевой и двигательной деятельности.</w:t>
      </w:r>
    </w:p>
    <w:p w:rsid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bCs/>
          <w:color w:val="000000"/>
          <w:sz w:val="28"/>
          <w:szCs w:val="28"/>
        </w:rPr>
        <w:t>Ключевые слова</w:t>
      </w:r>
      <w:r w:rsidR="0091032A">
        <w:rPr>
          <w:bCs/>
          <w:color w:val="000000"/>
          <w:sz w:val="28"/>
          <w:szCs w:val="28"/>
        </w:rPr>
        <w:t>: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="004F6019" w:rsidRPr="0091032A">
        <w:rPr>
          <w:color w:val="000000"/>
          <w:sz w:val="28"/>
          <w:szCs w:val="28"/>
        </w:rPr>
        <w:t>Нарушения функций речи, двигательные способности, упражнения, физическая культура.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6019" w:rsidRPr="0091032A">
        <w:rPr>
          <w:color w:val="000000"/>
          <w:sz w:val="28"/>
          <w:szCs w:val="28"/>
          <w:shd w:val="clear" w:color="auto" w:fill="FFFFFF"/>
        </w:rPr>
        <w:t>Нарушение функций речи – это одно из изменений,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6019" w:rsidRPr="0091032A">
        <w:rPr>
          <w:color w:val="000000"/>
          <w:sz w:val="28"/>
          <w:szCs w:val="28"/>
          <w:shd w:val="clear" w:color="auto" w:fill="FFFFFF"/>
        </w:rPr>
        <w:t>отражающееся на всех сторонах жизни и деятельности человека, поскольку по статистическим данным число детей с такими нарушениями растет, то проблема </w:t>
      </w:r>
      <w:hyperlink r:id="rId6" w:tooltip="Коррекционная работа" w:history="1">
        <w:r w:rsidR="004F6019" w:rsidRPr="0091032A">
          <w:rPr>
            <w:rStyle w:val="a4"/>
            <w:color w:val="000000"/>
            <w:sz w:val="28"/>
            <w:szCs w:val="28"/>
            <w:u w:val="none"/>
          </w:rPr>
          <w:t>работы</w:t>
        </w:r>
      </w:hyperlink>
      <w:r>
        <w:rPr>
          <w:rStyle w:val="a4"/>
          <w:color w:val="000000"/>
          <w:sz w:val="28"/>
          <w:szCs w:val="28"/>
          <w:u w:val="none"/>
        </w:rPr>
        <w:t xml:space="preserve"> </w:t>
      </w:r>
      <w:r w:rsidR="004F6019" w:rsidRPr="0091032A">
        <w:rPr>
          <w:color w:val="000000"/>
          <w:sz w:val="28"/>
          <w:szCs w:val="28"/>
          <w:shd w:val="clear" w:color="auto" w:fill="FFFFFF"/>
        </w:rPr>
        <w:t>приобретает особую важность. На протяжении длительного времени дошкольный возраст является ведущим в формировании физического, психического, социального и духовного развития. Важную роль в этом отводится дошкольному учреждению, кроме того огромную помощь приносят родители, педагогические и медицинские работники.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</w:t>
      </w:r>
      <w:r w:rsidR="004F6019" w:rsidRPr="0091032A">
        <w:rPr>
          <w:color w:val="000000"/>
          <w:sz w:val="28"/>
          <w:szCs w:val="28"/>
        </w:rPr>
        <w:t>В настоящее время для выявления у детей речевых нарушений применяется психолого-медико-педагогическая комиссия. Ею была разработана психолого-педагогическая классификация.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</w:t>
      </w:r>
      <w:r w:rsidR="004F6019" w:rsidRPr="0091032A">
        <w:rPr>
          <w:color w:val="000000"/>
          <w:sz w:val="28"/>
          <w:szCs w:val="28"/>
        </w:rPr>
        <w:t>Психолого-педагогическая классификация а</w:t>
      </w:r>
      <w:r>
        <w:rPr>
          <w:color w:val="000000"/>
          <w:sz w:val="28"/>
          <w:szCs w:val="28"/>
        </w:rPr>
        <w:t xml:space="preserve">нализирует нарушения, учитывая </w:t>
      </w:r>
      <w:r w:rsidR="004F6019" w:rsidRPr="0091032A">
        <w:rPr>
          <w:color w:val="000000"/>
          <w:sz w:val="28"/>
          <w:szCs w:val="28"/>
        </w:rPr>
        <w:t>компоненты речи – звукопроизношение,</w:t>
      </w:r>
      <w:r>
        <w:rPr>
          <w:color w:val="000000"/>
          <w:sz w:val="28"/>
          <w:szCs w:val="28"/>
        </w:rPr>
        <w:t xml:space="preserve"> </w:t>
      </w:r>
      <w:hyperlink r:id="rId7" w:tooltip="Грамматический строй" w:history="1">
        <w:r w:rsidR="004F6019" w:rsidRPr="0091032A">
          <w:rPr>
            <w:rStyle w:val="a4"/>
            <w:color w:val="000000"/>
            <w:sz w:val="28"/>
            <w:szCs w:val="28"/>
            <w:u w:val="none"/>
          </w:rPr>
          <w:t>грамматический строй</w:t>
        </w:r>
      </w:hyperlink>
      <w:r w:rsidR="004F6019" w:rsidRPr="0091032A">
        <w:rPr>
          <w:color w:val="000000"/>
          <w:sz w:val="28"/>
          <w:szCs w:val="28"/>
        </w:rPr>
        <w:t>, фонематический слух, соотношение видов устной или письменной речи,</w:t>
      </w:r>
      <w:r>
        <w:rPr>
          <w:color w:val="000000"/>
          <w:sz w:val="28"/>
          <w:szCs w:val="28"/>
        </w:rPr>
        <w:t xml:space="preserve"> </w:t>
      </w:r>
      <w:r w:rsidR="004F6019" w:rsidRPr="0091032A">
        <w:rPr>
          <w:color w:val="000000"/>
          <w:sz w:val="28"/>
          <w:szCs w:val="28"/>
        </w:rPr>
        <w:t>словарный запас и другое.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</w:t>
      </w:r>
      <w:r w:rsidR="004F6019" w:rsidRPr="0091032A">
        <w:rPr>
          <w:color w:val="000000"/>
          <w:sz w:val="28"/>
          <w:szCs w:val="28"/>
        </w:rPr>
        <w:t>Степень развития двигательных способностей играет немаловажную роль в процессе двигательной деятельности ребенка, имеет большое значение и для других видов деятельности (игровой, познавательной, коммуникативной). Формирование положительных эмоций, отражающих отношение дошкольников к совместным логопедическим и физкультурным занятиям у детей с нарушениями речи предполагает необходимость развития ряда качеств личности:</w:t>
      </w: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28"/>
          <w:szCs w:val="28"/>
        </w:rPr>
        <w:t>- положительного отношения к логопедическим и физкультурным занятиям,</w:t>
      </w: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28"/>
          <w:szCs w:val="28"/>
        </w:rPr>
        <w:t xml:space="preserve">- к преодолению трудностей, связанных с плохим </w:t>
      </w:r>
      <w:proofErr w:type="spellStart"/>
      <w:r w:rsidRPr="0091032A">
        <w:rPr>
          <w:color w:val="000000"/>
          <w:sz w:val="28"/>
          <w:szCs w:val="28"/>
        </w:rPr>
        <w:t>звукопроизношениеми</w:t>
      </w:r>
      <w:proofErr w:type="spellEnd"/>
      <w:r w:rsidRPr="0091032A">
        <w:rPr>
          <w:color w:val="000000"/>
          <w:sz w:val="28"/>
          <w:szCs w:val="28"/>
        </w:rPr>
        <w:t xml:space="preserve"> физическим состоянием детей;</w:t>
      </w: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28"/>
          <w:szCs w:val="28"/>
        </w:rPr>
        <w:t>- эмоционально-волевых качеств –решительности,</w:t>
      </w:r>
      <w:r w:rsidR="0091032A">
        <w:rPr>
          <w:color w:val="000000"/>
          <w:sz w:val="28"/>
          <w:szCs w:val="28"/>
        </w:rPr>
        <w:t xml:space="preserve"> </w:t>
      </w:r>
      <w:r w:rsidRPr="0091032A">
        <w:rPr>
          <w:color w:val="000000"/>
          <w:sz w:val="28"/>
          <w:szCs w:val="28"/>
        </w:rPr>
        <w:t>целеустремленности, настойчивости, уверенности в себе, эмоционального состояния.</w:t>
      </w: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28"/>
          <w:szCs w:val="28"/>
        </w:rPr>
        <w:t>При работе над звукопроизношением и развитии двигательных умений и навыков</w:t>
      </w:r>
      <w:r w:rsidR="0091032A">
        <w:rPr>
          <w:color w:val="000000"/>
          <w:sz w:val="28"/>
          <w:szCs w:val="28"/>
        </w:rPr>
        <w:t xml:space="preserve"> </w:t>
      </w:r>
      <w:r w:rsidRPr="0091032A">
        <w:rPr>
          <w:color w:val="000000"/>
          <w:sz w:val="28"/>
          <w:szCs w:val="28"/>
        </w:rPr>
        <w:t>следует обратить особое внимание на соотношение физической и речевой нагрузки, правильного дыхания при выполнении физических упражнений.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4F6019" w:rsidRPr="0091032A">
        <w:rPr>
          <w:color w:val="000000"/>
          <w:sz w:val="28"/>
          <w:szCs w:val="28"/>
          <w:bdr w:val="none" w:sz="0" w:space="0" w:color="auto" w:frame="1"/>
        </w:rPr>
        <w:t>Существует несколько видов упражнений для автоматизации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5EB8">
        <w:rPr>
          <w:color w:val="000000"/>
          <w:sz w:val="28"/>
          <w:szCs w:val="28"/>
          <w:bdr w:val="none" w:sz="0" w:space="0" w:color="auto" w:frame="1"/>
        </w:rPr>
        <w:t>звуков </w:t>
      </w:r>
      <w:r w:rsidR="004F6019" w:rsidRPr="0091032A">
        <w:rPr>
          <w:color w:val="000000"/>
          <w:sz w:val="28"/>
          <w:szCs w:val="28"/>
          <w:bdr w:val="none" w:sz="0" w:space="0" w:color="auto" w:frame="1"/>
        </w:rPr>
        <w:t>свистящих, шипящих и сонорных.</w:t>
      </w:r>
    </w:p>
    <w:p w:rsid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Упражнения, направленные на развитие быстроты:</w:t>
      </w:r>
    </w:p>
    <w:p w:rsidR="004F6019" w:rsidRPr="0091032A" w:rsidRDefault="0091032A" w:rsidP="009103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</w:t>
      </w:r>
      <w:r w:rsidR="004F6019" w:rsidRPr="0091032A">
        <w:rPr>
          <w:color w:val="000000"/>
          <w:sz w:val="28"/>
          <w:szCs w:val="28"/>
        </w:rPr>
        <w:t>ри передаче мяча друг другу упражнения должны выполняться дугообразным движением рук от к груди и резким</w:t>
      </w:r>
      <w:r>
        <w:rPr>
          <w:color w:val="000000"/>
          <w:sz w:val="28"/>
          <w:szCs w:val="28"/>
        </w:rPr>
        <w:t xml:space="preserve"> </w:t>
      </w:r>
      <w:r w:rsidR="004F6019" w:rsidRPr="0091032A">
        <w:rPr>
          <w:color w:val="000000"/>
          <w:sz w:val="28"/>
          <w:szCs w:val="28"/>
        </w:rPr>
        <w:t>броском вперёд, в момент выполнения производится шаг вперёд одной ногой с выдохом и одновременным произнесением поставленного звука «С»;</w:t>
      </w:r>
    </w:p>
    <w:p w:rsidR="004F6019" w:rsidRPr="0091032A" w:rsidRDefault="0091032A" w:rsidP="009103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</w:t>
      </w:r>
      <w:r w:rsidR="004F6019" w:rsidRPr="0091032A">
        <w:rPr>
          <w:color w:val="000000"/>
          <w:sz w:val="28"/>
          <w:szCs w:val="28"/>
        </w:rPr>
        <w:t>ри выполнении броска двумя руками от груди из положения стоя перед линией, ноги слегка согнуты, мяч перед грудью, бросок производится с выпрямлением ног, рук в локтевых суставах, доработкой кистями и выдохом с одновременным произнесением поставленного звука «Ш»;</w:t>
      </w:r>
    </w:p>
    <w:p w:rsidR="004F6019" w:rsidRPr="0091032A" w:rsidRDefault="0091032A" w:rsidP="009103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</w:t>
      </w:r>
      <w:r w:rsidR="004F6019" w:rsidRPr="0091032A">
        <w:rPr>
          <w:color w:val="000000"/>
          <w:sz w:val="28"/>
          <w:szCs w:val="28"/>
        </w:rPr>
        <w:t>ри бросках мяча и ловли его от стены упражнения выполняются технически, как и прямая передача мяча в парах. Темп быстрый. Расстояние до стены определяется</w:t>
      </w:r>
      <w:r>
        <w:rPr>
          <w:color w:val="000000"/>
          <w:sz w:val="28"/>
          <w:szCs w:val="28"/>
        </w:rPr>
        <w:t xml:space="preserve"> </w:t>
      </w:r>
      <w:r w:rsidR="004F6019" w:rsidRPr="0091032A">
        <w:rPr>
          <w:color w:val="000000"/>
          <w:sz w:val="28"/>
          <w:szCs w:val="28"/>
        </w:rPr>
        <w:t>для каждого ребёнка</w:t>
      </w:r>
      <w:r>
        <w:rPr>
          <w:color w:val="000000"/>
          <w:sz w:val="28"/>
          <w:szCs w:val="28"/>
        </w:rPr>
        <w:t xml:space="preserve"> </w:t>
      </w:r>
      <w:r w:rsidR="004F6019" w:rsidRPr="0091032A">
        <w:rPr>
          <w:color w:val="000000"/>
          <w:sz w:val="28"/>
          <w:szCs w:val="28"/>
        </w:rPr>
        <w:t>индивидуально и согласно физической подготовленности. Упражнение выполняются на выдохе с произнесением поставленного звука «Р».</w:t>
      </w:r>
    </w:p>
    <w:p w:rsidR="003A5EB8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color w:val="000000"/>
          <w:sz w:val="21"/>
          <w:szCs w:val="21"/>
        </w:rPr>
      </w:pPr>
      <w:bookmarkStart w:id="0" w:name="_GoBack"/>
      <w:bookmarkEnd w:id="0"/>
      <w:r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Упражнения, направленные на развитие силы:</w:t>
      </w:r>
    </w:p>
    <w:p w:rsidR="004F6019" w:rsidRPr="0091032A" w:rsidRDefault="0091032A" w:rsidP="009103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</w:t>
      </w:r>
      <w:r w:rsidR="004F6019" w:rsidRPr="0091032A">
        <w:rPr>
          <w:color w:val="000000"/>
          <w:sz w:val="28"/>
          <w:szCs w:val="28"/>
        </w:rPr>
        <w:t>ри сгибании и разгибании рук отжим от пола, разгибание производится на выдохе с одновременным произношением слов на автоматизацию поставленных звуков: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«С»</w:t>
      </w:r>
      <w:r w:rsidR="004F6019" w:rsidRPr="0091032A">
        <w:rPr>
          <w:color w:val="000000"/>
          <w:sz w:val="28"/>
          <w:szCs w:val="28"/>
        </w:rPr>
        <w:t> - «САД», «САМ», «СОК», «СУП», «СУК», «СЫН».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«Ш» </w:t>
      </w:r>
      <w:r w:rsidR="004F6019" w:rsidRPr="0091032A">
        <w:rPr>
          <w:color w:val="000000"/>
          <w:sz w:val="28"/>
          <w:szCs w:val="28"/>
        </w:rPr>
        <w:t>- «ШАГ», «ШАНС», «ШОВ», «ШОК»,</w:t>
      </w:r>
      <w:r>
        <w:rPr>
          <w:color w:val="000000"/>
          <w:sz w:val="28"/>
          <w:szCs w:val="28"/>
        </w:rPr>
        <w:t xml:space="preserve"> </w:t>
      </w:r>
      <w:r w:rsidR="004F6019" w:rsidRPr="0091032A">
        <w:rPr>
          <w:color w:val="000000"/>
          <w:sz w:val="28"/>
          <w:szCs w:val="28"/>
        </w:rPr>
        <w:t>«ШИК».</w:t>
      </w:r>
    </w:p>
    <w:p w:rsidR="004F6019" w:rsidRPr="0091032A" w:rsidRDefault="0091032A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«Р» </w:t>
      </w:r>
      <w:r w:rsidR="004F6019" w:rsidRPr="0091032A">
        <w:rPr>
          <w:color w:val="000000"/>
          <w:sz w:val="28"/>
          <w:szCs w:val="28"/>
        </w:rPr>
        <w:t>- «РАК», «РОВ», «РАБ», «РОЙ», «РЫСЬ», «РУЛЬ».</w:t>
      </w:r>
    </w:p>
    <w:p w:rsidR="004F6019" w:rsidRPr="0091032A" w:rsidRDefault="004F6019" w:rsidP="003A5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14"/>
          <w:szCs w:val="14"/>
        </w:rPr>
        <w:t> </w:t>
      </w:r>
      <w:r w:rsidR="003A5EB8">
        <w:rPr>
          <w:color w:val="000000"/>
          <w:sz w:val="28"/>
          <w:szCs w:val="28"/>
        </w:rPr>
        <w:t>П</w:t>
      </w:r>
      <w:r w:rsidRPr="0091032A">
        <w:rPr>
          <w:color w:val="000000"/>
          <w:sz w:val="28"/>
          <w:szCs w:val="28"/>
        </w:rPr>
        <w:t>ри подбрасывании мяча вверх и ловля его, выбрасывание производится на выдохе с одновременным произношением слов на автоматизацию поставленных звуков:</w:t>
      </w:r>
    </w:p>
    <w:p w:rsidR="004F6019" w:rsidRPr="0091032A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«С»</w:t>
      </w:r>
      <w:r w:rsidR="004F6019" w:rsidRPr="0091032A">
        <w:rPr>
          <w:color w:val="000000"/>
          <w:sz w:val="28"/>
          <w:szCs w:val="28"/>
        </w:rPr>
        <w:t> - «СЛОН», «СТОК», «СКАТ», «СНЫ», «СЛУХ».</w:t>
      </w:r>
    </w:p>
    <w:p w:rsidR="004F6019" w:rsidRPr="0091032A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«Ш» </w:t>
      </w:r>
      <w:r w:rsidR="004F6019" w:rsidRPr="0091032A">
        <w:rPr>
          <w:color w:val="000000"/>
          <w:sz w:val="28"/>
          <w:szCs w:val="28"/>
        </w:rPr>
        <w:t>- «ШЛЕЙФ», «ШТАМП», «ШЛЕМ», «ШПИГ», «ШВЕД».</w:t>
      </w:r>
    </w:p>
    <w:p w:rsidR="004F6019" w:rsidRPr="0091032A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«Р» </w:t>
      </w:r>
      <w:r w:rsidR="004F6019" w:rsidRPr="0091032A">
        <w:rPr>
          <w:color w:val="000000"/>
          <w:sz w:val="28"/>
          <w:szCs w:val="28"/>
        </w:rPr>
        <w:t>- «ДРУГ», «ВРАГ», «ВРУН», «ГРАЧ», «ГРУЗ».</w:t>
      </w:r>
    </w:p>
    <w:p w:rsidR="004F6019" w:rsidRPr="0091032A" w:rsidRDefault="004F6019" w:rsidP="003A5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14"/>
          <w:szCs w:val="14"/>
        </w:rPr>
        <w:t> </w:t>
      </w:r>
      <w:r w:rsidR="003A5EB8">
        <w:rPr>
          <w:color w:val="000000"/>
          <w:sz w:val="28"/>
          <w:szCs w:val="28"/>
        </w:rPr>
        <w:t>П</w:t>
      </w:r>
      <w:r w:rsidRPr="0091032A">
        <w:rPr>
          <w:color w:val="000000"/>
          <w:sz w:val="28"/>
          <w:szCs w:val="28"/>
        </w:rPr>
        <w:t>ри приседаниях, разгибание ног производится на выдохе с одновременным произношением слов на автоматизацию звуков:</w:t>
      </w:r>
    </w:p>
    <w:p w:rsidR="004F6019" w:rsidRPr="0091032A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«С»</w:t>
      </w:r>
      <w:r w:rsidR="004F6019" w:rsidRPr="0091032A">
        <w:rPr>
          <w:color w:val="000000"/>
          <w:sz w:val="28"/>
          <w:szCs w:val="28"/>
        </w:rPr>
        <w:t> - «НОС», «ПЁС», «ЛИС», «ЧАС», «МЫС», «БАС», «КИС».</w:t>
      </w:r>
    </w:p>
    <w:p w:rsidR="004F6019" w:rsidRPr="0091032A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«Ш» </w:t>
      </w:r>
      <w:r w:rsidR="004F6019" w:rsidRPr="0091032A">
        <w:rPr>
          <w:color w:val="000000"/>
          <w:sz w:val="28"/>
          <w:szCs w:val="28"/>
        </w:rPr>
        <w:t>- «МЫШЬ», «ТИШЬ», «ТУШЬ», «ДУШ», «СУШЬ», «УЖ».</w:t>
      </w:r>
    </w:p>
    <w:p w:rsidR="004F6019" w:rsidRPr="0091032A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«Р» </w:t>
      </w:r>
      <w:r w:rsidR="004F6019" w:rsidRPr="0091032A">
        <w:rPr>
          <w:color w:val="000000"/>
          <w:sz w:val="28"/>
          <w:szCs w:val="28"/>
        </w:rPr>
        <w:t>- «ПИР»,</w:t>
      </w:r>
      <w:r>
        <w:rPr>
          <w:color w:val="000000"/>
          <w:sz w:val="28"/>
          <w:szCs w:val="28"/>
        </w:rPr>
        <w:t xml:space="preserve"> </w:t>
      </w:r>
      <w:r w:rsidR="004F6019" w:rsidRPr="0091032A">
        <w:rPr>
          <w:color w:val="000000"/>
          <w:sz w:val="28"/>
          <w:szCs w:val="28"/>
        </w:rPr>
        <w:t>«ХОР», «МИР», «ВАР», «СЫР», «ДАР», «ПАР», «БОР».</w:t>
      </w:r>
    </w:p>
    <w:p w:rsidR="004F6019" w:rsidRPr="0091032A" w:rsidRDefault="004F6019" w:rsidP="003A5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14"/>
          <w:szCs w:val="14"/>
        </w:rPr>
        <w:t> </w:t>
      </w:r>
      <w:r w:rsidR="003A5EB8">
        <w:rPr>
          <w:color w:val="000000"/>
          <w:sz w:val="28"/>
          <w:szCs w:val="28"/>
        </w:rPr>
        <w:t>П</w:t>
      </w:r>
      <w:r w:rsidRPr="0091032A">
        <w:rPr>
          <w:color w:val="000000"/>
          <w:sz w:val="28"/>
          <w:szCs w:val="28"/>
        </w:rPr>
        <w:t>ри прыжках в высоту, выпрыгивание толчком ног производится на выдохе с одновременным произношением слов на автоматизацию поставленных звуков:</w:t>
      </w:r>
    </w:p>
    <w:p w:rsidR="004F6019" w:rsidRPr="0091032A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«С»</w:t>
      </w:r>
      <w:r w:rsidR="004F6019" w:rsidRPr="0091032A">
        <w:rPr>
          <w:color w:val="000000"/>
          <w:sz w:val="28"/>
          <w:szCs w:val="28"/>
        </w:rPr>
        <w:t> - «СТОЛ – СТВОЛ», «РОС – ПЁС», «ВЕС – БЕС».</w:t>
      </w:r>
    </w:p>
    <w:p w:rsidR="004F6019" w:rsidRPr="0091032A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«Ш» -</w:t>
      </w:r>
      <w:r w:rsidR="004F6019" w:rsidRPr="0091032A">
        <w:rPr>
          <w:color w:val="000000"/>
          <w:sz w:val="28"/>
          <w:szCs w:val="28"/>
        </w:rPr>
        <w:t> «РОЖЬ – БРОШЬ», «ШАГ – ШЛАК», «УЖ – ЗАМУЖ».</w:t>
      </w:r>
    </w:p>
    <w:p w:rsidR="004F6019" w:rsidRPr="0091032A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F6019" w:rsidRPr="0091032A">
        <w:rPr>
          <w:b/>
          <w:bCs/>
          <w:color w:val="000000"/>
          <w:sz w:val="28"/>
          <w:szCs w:val="28"/>
          <w:bdr w:val="none" w:sz="0" w:space="0" w:color="auto" w:frame="1"/>
        </w:rPr>
        <w:t>«Р» </w:t>
      </w:r>
      <w:r w:rsidR="004F6019" w:rsidRPr="0091032A">
        <w:rPr>
          <w:color w:val="000000"/>
          <w:sz w:val="28"/>
          <w:szCs w:val="28"/>
        </w:rPr>
        <w:t>- «РОГ – РОТ», «МОР – ХОР», «РАК – БРАК», «РАД – БРАТ».</w:t>
      </w:r>
    </w:p>
    <w:p w:rsidR="003A5EB8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A5EB8" w:rsidRDefault="003A5EB8" w:rsidP="0091032A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Коррекция звукопроизношений на основе оздоровительных видов физической культуры// </w:t>
      </w:r>
      <w:proofErr w:type="spellStart"/>
      <w:r w:rsidRPr="0091032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</w:t>
      </w:r>
      <w:proofErr w:type="spellEnd"/>
      <w:r w:rsidRPr="0091032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пособие, Абаза, 2013.</w:t>
      </w: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2. Педагогическая диагностика и коррекция речи (из опыта работы) / Под ред. </w:t>
      </w:r>
      <w:proofErr w:type="spellStart"/>
      <w:r w:rsidRPr="0091032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Силуновой</w:t>
      </w:r>
      <w:proofErr w:type="spellEnd"/>
      <w:r w:rsidRPr="0091032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– Ростов н\Д, 1997. – 296 с.</w:t>
      </w:r>
    </w:p>
    <w:p w:rsidR="004F6019" w:rsidRPr="0091032A" w:rsidRDefault="004F6019" w:rsidP="0091032A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  <w:sz w:val="21"/>
          <w:szCs w:val="21"/>
        </w:rPr>
      </w:pPr>
      <w:r w:rsidRPr="0091032A">
        <w:rPr>
          <w:color w:val="000000"/>
          <w:sz w:val="28"/>
          <w:szCs w:val="28"/>
        </w:rPr>
        <w:t xml:space="preserve">3. Физическое воспитание в реабилитации детей дошкольного возраста с особенностями физического развития: материалы </w:t>
      </w:r>
      <w:proofErr w:type="spellStart"/>
      <w:r w:rsidRPr="0091032A">
        <w:rPr>
          <w:color w:val="000000"/>
          <w:sz w:val="28"/>
          <w:szCs w:val="28"/>
        </w:rPr>
        <w:t>междунар</w:t>
      </w:r>
      <w:proofErr w:type="spellEnd"/>
      <w:r w:rsidRPr="0091032A">
        <w:rPr>
          <w:color w:val="000000"/>
          <w:sz w:val="28"/>
          <w:szCs w:val="28"/>
        </w:rPr>
        <w:t xml:space="preserve">. науч. – </w:t>
      </w:r>
      <w:proofErr w:type="spellStart"/>
      <w:r w:rsidRPr="0091032A">
        <w:rPr>
          <w:color w:val="000000"/>
          <w:sz w:val="28"/>
          <w:szCs w:val="28"/>
        </w:rPr>
        <w:t>практ</w:t>
      </w:r>
      <w:proofErr w:type="spellEnd"/>
      <w:r w:rsidRPr="0091032A">
        <w:rPr>
          <w:color w:val="000000"/>
          <w:sz w:val="28"/>
          <w:szCs w:val="28"/>
        </w:rPr>
        <w:t>. конференции – </w:t>
      </w:r>
      <w:hyperlink r:id="rId8" w:tooltip="Витебск" w:history="1">
        <w:r w:rsidRPr="0091032A">
          <w:rPr>
            <w:rStyle w:val="a4"/>
            <w:color w:val="000000"/>
            <w:sz w:val="28"/>
            <w:szCs w:val="28"/>
            <w:u w:val="none"/>
          </w:rPr>
          <w:t>Витебск</w:t>
        </w:r>
      </w:hyperlink>
      <w:r w:rsidRPr="0091032A">
        <w:rPr>
          <w:color w:val="000000"/>
          <w:sz w:val="28"/>
          <w:szCs w:val="28"/>
        </w:rPr>
        <w:t>. 2000. – с. 14-16.</w:t>
      </w:r>
    </w:p>
    <w:p w:rsidR="0029561B" w:rsidRPr="0091032A" w:rsidRDefault="0029561B" w:rsidP="0091032A">
      <w:pPr>
        <w:jc w:val="both"/>
        <w:rPr>
          <w:rFonts w:ascii="Times New Roman" w:hAnsi="Times New Roman" w:cs="Times New Roman"/>
        </w:rPr>
      </w:pPr>
    </w:p>
    <w:sectPr w:rsidR="0029561B" w:rsidRPr="0091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1BB"/>
    <w:multiLevelType w:val="hybridMultilevel"/>
    <w:tmpl w:val="89C0F552"/>
    <w:lvl w:ilvl="0" w:tplc="8D86C41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3220"/>
    <w:multiLevelType w:val="hybridMultilevel"/>
    <w:tmpl w:val="20689D2E"/>
    <w:lvl w:ilvl="0" w:tplc="E60CFA9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CC6"/>
    <w:multiLevelType w:val="hybridMultilevel"/>
    <w:tmpl w:val="6D90B11C"/>
    <w:lvl w:ilvl="0" w:tplc="9F587232">
      <w:start w:val="1"/>
      <w:numFmt w:val="decimal"/>
      <w:lvlText w:val="%1-"/>
      <w:lvlJc w:val="left"/>
      <w:pPr>
        <w:ind w:left="1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8"/>
    <w:rsid w:val="00126118"/>
    <w:rsid w:val="0029561B"/>
    <w:rsid w:val="003A5EB8"/>
    <w:rsid w:val="004F6019"/>
    <w:rsid w:val="009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D5D9-F2D0-423A-A364-E25B1E81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019"/>
    <w:rPr>
      <w:color w:val="0000FF"/>
      <w:u w:val="single"/>
    </w:rPr>
  </w:style>
  <w:style w:type="paragraph" w:customStyle="1" w:styleId="c4">
    <w:name w:val="c4"/>
    <w:basedOn w:val="a"/>
    <w:rsid w:val="0091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0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teb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rammaticheskij_stro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rrektcionnaya_rabot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4</cp:revision>
  <dcterms:created xsi:type="dcterms:W3CDTF">2021-02-07T12:25:00Z</dcterms:created>
  <dcterms:modified xsi:type="dcterms:W3CDTF">2021-02-07T12:42:00Z</dcterms:modified>
</cp:coreProperties>
</file>