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2" w:rsidRPr="00814428" w:rsidRDefault="00715BF1" w:rsidP="0071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</w:t>
      </w:r>
      <w:r w:rsidR="008F1242"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социально-коммуникативному развитию </w:t>
      </w:r>
    </w:p>
    <w:p w:rsidR="00715BF1" w:rsidRPr="00814428" w:rsidRDefault="00715BF1" w:rsidP="008F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использованием </w:t>
      </w:r>
      <w:r w:rsidR="008F1242"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сотрудничества</w:t>
      </w:r>
      <w:r w:rsidR="008F1242"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(авторы </w:t>
      </w:r>
      <w:proofErr w:type="spellStart"/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Г.К.Селевко</w:t>
      </w:r>
      <w:proofErr w:type="spellEnd"/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Н.К. Тихомирова)</w:t>
      </w:r>
    </w:p>
    <w:p w:rsidR="008F1242" w:rsidRPr="00814428" w:rsidRDefault="008F1242" w:rsidP="008F1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Разработала:</w:t>
      </w: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Сопелева</w:t>
      </w:r>
      <w:proofErr w:type="spellEnd"/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Галина Викторовна, воспитатель, первая квалификационная категория</w:t>
      </w:r>
    </w:p>
    <w:p w:rsidR="00715BF1" w:rsidRPr="00814428" w:rsidRDefault="008F1242" w:rsidP="008F12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Тема:</w:t>
      </w: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 xml:space="preserve">Когда мы едины, мы непобедимы 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(подготовительный к школе возраст).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Создание условий  по формированию взаимодействия триады: дети – педагоги – родители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Задачи: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уточнить, обобщить и систематизировать 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о празднике День народного единства;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умением  планировать совместные действия в достижении общей цели;  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познавательный интерес 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культуре различных народностей;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связную монологическую речь;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 w:rsidR="008F1242"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 и взаимопомощи.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Культурная практика:</w:t>
      </w:r>
      <w:r w:rsidRPr="0081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социально-коммуникативная, познавательная.</w:t>
      </w:r>
    </w:p>
    <w:p w:rsidR="00715BF1" w:rsidRPr="00814428" w:rsidRDefault="00715BF1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Культурно – смысловой контекст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44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создание макета карты народностей и достояний России.</w:t>
      </w:r>
      <w:r w:rsidRPr="008144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i/>
          <w:sz w:val="24"/>
          <w:szCs w:val="24"/>
        </w:rPr>
        <w:t>Методологический подход:</w:t>
      </w:r>
      <w:r w:rsidRPr="00814428">
        <w:rPr>
          <w:rFonts w:ascii="Times New Roman" w:hAnsi="Times New Roman" w:cs="Times New Roman"/>
          <w:sz w:val="24"/>
          <w:szCs w:val="24"/>
        </w:rPr>
        <w:t xml:space="preserve"> личностно ориентированный, комплексный, </w:t>
      </w:r>
      <w:proofErr w:type="spellStart"/>
      <w:r w:rsidRPr="008144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14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428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14428">
        <w:rPr>
          <w:rFonts w:ascii="Times New Roman" w:hAnsi="Times New Roman" w:cs="Times New Roman"/>
          <w:sz w:val="24"/>
          <w:szCs w:val="24"/>
        </w:rPr>
        <w:t>, коммуникативный.</w:t>
      </w: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i/>
          <w:sz w:val="24"/>
          <w:szCs w:val="24"/>
        </w:rPr>
        <w:t>Вид социально-педагогической деятельности:</w:t>
      </w:r>
      <w:r w:rsidRPr="0081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428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814428">
        <w:rPr>
          <w:rFonts w:ascii="Times New Roman" w:hAnsi="Times New Roman" w:cs="Times New Roman"/>
          <w:sz w:val="24"/>
          <w:szCs w:val="24"/>
        </w:rPr>
        <w:t>, психолого-социаль</w:t>
      </w:r>
      <w:r w:rsidRPr="00814428">
        <w:rPr>
          <w:rFonts w:ascii="Times New Roman" w:hAnsi="Times New Roman" w:cs="Times New Roman"/>
          <w:sz w:val="24"/>
          <w:szCs w:val="24"/>
        </w:rPr>
        <w:softHyphen/>
        <w:t>но-педагогическая.</w:t>
      </w: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428">
        <w:rPr>
          <w:rFonts w:ascii="Times New Roman" w:hAnsi="Times New Roman" w:cs="Times New Roman"/>
          <w:bCs/>
          <w:i/>
          <w:iCs/>
          <w:sz w:val="24"/>
          <w:szCs w:val="24"/>
        </w:rPr>
        <w:t>Преобладающие средства:</w:t>
      </w:r>
      <w:r w:rsidRPr="00814428">
        <w:rPr>
          <w:rFonts w:ascii="Times New Roman" w:hAnsi="Times New Roman" w:cs="Times New Roman"/>
          <w:sz w:val="24"/>
          <w:szCs w:val="24"/>
        </w:rPr>
        <w:t xml:space="preserve"> вербальные + практические.</w:t>
      </w:r>
    </w:p>
    <w:p w:rsidR="008F1242" w:rsidRPr="00814428" w:rsidRDefault="008F1242" w:rsidP="008F12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14428">
        <w:rPr>
          <w:rFonts w:ascii="Times New Roman" w:hAnsi="Times New Roman"/>
          <w:i/>
          <w:sz w:val="24"/>
          <w:szCs w:val="24"/>
        </w:rPr>
        <w:t>Преобладающие методы:</w:t>
      </w:r>
      <w:r w:rsidRPr="00814428">
        <w:rPr>
          <w:rFonts w:ascii="Times New Roman" w:hAnsi="Times New Roman"/>
          <w:sz w:val="24"/>
          <w:szCs w:val="24"/>
        </w:rPr>
        <w:t xml:space="preserve"> проблемно-поисковые, творческие, диалогические, игровые.</w:t>
      </w:r>
    </w:p>
    <w:p w:rsidR="008F1242" w:rsidRPr="00814428" w:rsidRDefault="008F1242" w:rsidP="008F12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14428">
        <w:rPr>
          <w:rFonts w:ascii="Times New Roman" w:hAnsi="Times New Roman"/>
          <w:i/>
          <w:sz w:val="24"/>
          <w:szCs w:val="24"/>
        </w:rPr>
        <w:t>Направление модернизации:</w:t>
      </w:r>
      <w:r w:rsidRPr="00814428"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 w:rsidRPr="00814428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14428">
        <w:rPr>
          <w:rFonts w:ascii="Times New Roman" w:hAnsi="Times New Roman"/>
          <w:sz w:val="24"/>
          <w:szCs w:val="24"/>
        </w:rPr>
        <w:t xml:space="preserve"> и демократизации.</w:t>
      </w:r>
    </w:p>
    <w:p w:rsidR="008F1242" w:rsidRPr="00814428" w:rsidRDefault="008F1242" w:rsidP="007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F1242" w:rsidRPr="00814428" w:rsidRDefault="008F1242" w:rsidP="008F1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Оборудование:</w:t>
      </w:r>
      <w:r w:rsidRPr="00814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428">
        <w:rPr>
          <w:rFonts w:ascii="Times New Roman" w:eastAsia="Times New Roman" w:hAnsi="Times New Roman" w:cs="Times New Roman"/>
          <w:bCs/>
          <w:sz w:val="24"/>
          <w:szCs w:val="24"/>
        </w:rPr>
        <w:t>стенд</w:t>
      </w:r>
      <w:r w:rsidRPr="0081442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14428">
        <w:rPr>
          <w:rFonts w:ascii="Times New Roman" w:eastAsia="Times New Roman" w:hAnsi="Times New Roman" w:cs="Times New Roman"/>
          <w:sz w:val="24"/>
          <w:szCs w:val="24"/>
        </w:rPr>
        <w:t>карта контура России, карточки с обозначением способов получения информации, фигуры людей в русском, чувашском и татарском национальных костюмах, ЭОР «Презентация о Дне народного единства», взрослые и детские национальные костюмы, раздаточный материал для совместного творчества.</w:t>
      </w:r>
    </w:p>
    <w:p w:rsidR="008F1242" w:rsidRPr="00814428" w:rsidRDefault="008F1242" w:rsidP="0071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BF1" w:rsidRPr="00814428" w:rsidRDefault="00715BF1" w:rsidP="0071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096"/>
        <w:gridCol w:w="5665"/>
        <w:gridCol w:w="3544"/>
        <w:gridCol w:w="2912"/>
      </w:tblGrid>
      <w:tr w:rsidR="00715BF1" w:rsidRPr="00814428" w:rsidTr="008144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715BF1" w:rsidRPr="00814428" w:rsidTr="00814428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 – мотивационный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14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дискуссии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8F12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</w:rPr>
              <w:lastRenderedPageBreak/>
              <w:t xml:space="preserve"> - </w:t>
            </w:r>
            <w:r w:rsidRPr="008144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знаю, что вы любите праздники. Скоро  приближается праздник – День народного единства.</w:t>
            </w:r>
            <w:r w:rsidR="008F1242" w:rsidRPr="008144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r w:rsidRPr="008144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нас в городе будет проходить демонстрация, посвященная этому празднику. 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хотели бы 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принять участие в ней? В чем смысл этого праздника? Как мы будем к нему готовиться?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 предположения, дискутируют.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познавательного интереса, концентрации внимания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715BF1" w:rsidRPr="00814428" w:rsidTr="00814428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pStyle w:val="Default"/>
              <w:rPr>
                <w:color w:val="auto"/>
              </w:rPr>
            </w:pPr>
            <w:r w:rsidRPr="00814428">
              <w:rPr>
                <w:color w:val="auto"/>
              </w:rPr>
              <w:t>-Где могли бы мы узнать о празднике?</w:t>
            </w:r>
          </w:p>
          <w:p w:rsidR="008F1242" w:rsidRPr="00814428" w:rsidRDefault="00715BF1" w:rsidP="00125E52">
            <w:pPr>
              <w:pStyle w:val="Default"/>
              <w:rPr>
                <w:color w:val="FF0000"/>
              </w:rPr>
            </w:pPr>
            <w:r w:rsidRPr="00814428">
              <w:rPr>
                <w:color w:val="auto"/>
              </w:rPr>
              <w:t>-Конечно, наши мамы и папы всегда и во всём могут нам помочь! Вот и сегодня,  они рады это сделать. Ребята, результаты наших с вами поисков должны оформиться в карту событий России.</w:t>
            </w:r>
            <w:r w:rsidRPr="00814428">
              <w:rPr>
                <w:color w:val="FF0000"/>
              </w:rPr>
              <w:t xml:space="preserve"> </w:t>
            </w:r>
          </w:p>
          <w:p w:rsidR="00715BF1" w:rsidRPr="00814428" w:rsidRDefault="008F1242" w:rsidP="00125E52">
            <w:pPr>
              <w:pStyle w:val="Default"/>
              <w:rPr>
                <w:color w:val="000000" w:themeColor="text1"/>
              </w:rPr>
            </w:pPr>
            <w:r w:rsidRPr="00814428">
              <w:rPr>
                <w:color w:val="000000" w:themeColor="text1"/>
              </w:rPr>
              <w:t>-</w:t>
            </w:r>
            <w:r w:rsidR="00715BF1" w:rsidRPr="00814428">
              <w:rPr>
                <w:color w:val="000000" w:themeColor="text1"/>
              </w:rPr>
              <w:t>Посмотрите, какая большая карта, чтобы справиться с заданием, необходимо  работать слаженно и уметь договариваться. Для того</w:t>
            </w:r>
            <w:proofErr w:type="gramStart"/>
            <w:r w:rsidR="00715BF1" w:rsidRPr="00814428">
              <w:rPr>
                <w:color w:val="000000" w:themeColor="text1"/>
              </w:rPr>
              <w:t>,</w:t>
            </w:r>
            <w:proofErr w:type="gramEnd"/>
            <w:r w:rsidR="00715BF1" w:rsidRPr="00814428">
              <w:rPr>
                <w:color w:val="000000" w:themeColor="text1"/>
              </w:rPr>
              <w:t xml:space="preserve"> чтобы хорошо и быстро подготовиться к празднику, предлагаю  поделиться на группы и составить план совместных действий.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Высказывания детей </w:t>
            </w: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(из  интернета, из книг, из средств массовой информации, от родителей)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совместных действий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 цель деятельности </w:t>
            </w: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формы организации (в парах, 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микрогруппах</w:t>
            </w:r>
            <w:proofErr w:type="spellEnd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5BF1" w:rsidRPr="00814428" w:rsidTr="00814428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этап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.Просмотр презентаций: (1 подгруппа)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1.История праздника (бой с поляками за Москву);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2. Памятник Минину и Пожарскому;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3. Москва  – это Красная площадь;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Москва – это Башни Кремля……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(2 подгруппа)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1. Россия - необъятные просторы….</w:t>
            </w:r>
          </w:p>
          <w:p w:rsidR="00715BF1" w:rsidRPr="00814428" w:rsidRDefault="00715BF1" w:rsidP="00125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2.Флаг, герб, гим</w:t>
            </w:r>
            <w:proofErr w:type="gramStart"/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14428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России;</w:t>
            </w:r>
          </w:p>
          <w:p w:rsidR="00715BF1" w:rsidRPr="00814428" w:rsidRDefault="00715BF1" w:rsidP="008F12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</w:rPr>
              <w:t>3. России – многонациональное государство.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микрогруппа</w:t>
            </w:r>
            <w:proofErr w:type="spellEnd"/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просматривает презентацию по общей теме, а 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затем делятся впечатлениями между собой 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информационное поле на стенд </w:t>
            </w:r>
            <w:proofErr w:type="gram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арта России. </w:t>
            </w:r>
          </w:p>
        </w:tc>
      </w:tr>
      <w:tr w:rsidR="00715BF1" w:rsidRPr="00814428" w:rsidTr="0081442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Аналитико-практический этап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-Что вы узнали о празднике из презентации?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.Совместная дидактическая игра детей и родителей «Собери символы России». 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 лото</w:t>
            </w:r>
            <w:proofErr w:type="gram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»  (используются  вырезки из газет и журналов, иллюстрации из книг).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4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«Дружная семья» 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еще наша Родина многонациональна. Это значит, </w:t>
            </w: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 в нашей стране живет много разных </w:t>
            </w:r>
            <w:r w:rsidRPr="008144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народов</w:t>
            </w: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Эти </w:t>
            </w:r>
            <w:r w:rsidRPr="008144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народы</w:t>
            </w:r>
            <w:r w:rsidRPr="008144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14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отличаются внешне и имеют свои традиции.</w:t>
            </w:r>
            <w:r w:rsidRPr="0081442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Даже наша  группа многонациональна.  А вы хотели бы узнать представители, каких национальностей у нас есть?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семья в русском народном костюме. Исполняют песню «У моей России» и дарят фигурки человечков в русских  народных костюмах.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семья в чувашском национальном костюме. Здороваются с детьми на чувашском языке и проводят чувашскую народную игру «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Эна</w:t>
            </w:r>
            <w:proofErr w:type="spell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менян</w:t>
            </w:r>
            <w:proofErr w:type="gram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» (Иголка и нитка)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Дарят детям фигурки человечков в чувашских  народных костюмах. 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семья – в татарском костюме. Здороваются с детьми на  татарском языке.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Папа исполняет музыкальную композицию </w:t>
            </w:r>
            <w:proofErr w:type="gram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татарском  народном музыкальном </w:t>
            </w:r>
            <w:proofErr w:type="gram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инструменте</w:t>
            </w:r>
            <w:proofErr w:type="gram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думбра</w:t>
            </w:r>
            <w:proofErr w:type="spellEnd"/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Дарят детям </w:t>
            </w:r>
            <w:r w:rsidRPr="00814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фигурки</w:t>
            </w: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человечков в татарских национальных костюмах.</w:t>
            </w:r>
          </w:p>
          <w:p w:rsidR="00715BF1" w:rsidRPr="00814428" w:rsidRDefault="00715BF1" w:rsidP="0081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многонациональна, в ней проживает много разных народов, но важно, чтобы народы дружили между собой. Предлагаю  сделать символ дружбы народов  «Хоровод дружбы».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сообща предложенные задания.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Фиксируют фигуры человечков на стенде - карта России. 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культурой разных народов.</w:t>
            </w: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творчество детей и родителей «Хоровод дружбы». 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8F1242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и родители</w:t>
            </w:r>
            <w:r w:rsidR="00715BF1"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слаженно работают в </w:t>
            </w:r>
            <w:proofErr w:type="spellStart"/>
            <w:r w:rsidR="00715BF1"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микрогруппах</w:t>
            </w:r>
            <w:proofErr w:type="spellEnd"/>
            <w:r w:rsidR="00715BF1"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договариваются, оказывают помощь друг другу, достигая общей цели. 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814428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5BF1"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триады «</w:t>
            </w:r>
            <w:proofErr w:type="spellStart"/>
            <w:r w:rsidR="00715BF1"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дети-педагог-родители</w:t>
            </w:r>
            <w:proofErr w:type="spellEnd"/>
            <w:r w:rsidR="00715BF1"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14428" w:rsidRDefault="00814428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14428" w:rsidRDefault="00814428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14428" w:rsidRPr="00814428" w:rsidRDefault="00814428" w:rsidP="00125E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BF1" w:rsidRPr="00814428" w:rsidRDefault="00715BF1" w:rsidP="0081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на стенде - карта России.</w:t>
            </w:r>
          </w:p>
        </w:tc>
      </w:tr>
      <w:tr w:rsidR="00715BF1" w:rsidRPr="00814428" w:rsidTr="00814428">
        <w:trPr>
          <w:trHeight w:val="1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данных</w:t>
            </w:r>
          </w:p>
          <w:p w:rsidR="00715BF1" w:rsidRPr="00814428" w:rsidRDefault="00715BF1" w:rsidP="0012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мы готовы к празднику? Как вы думаете, что помогло нам подготовиться к празднику?</w:t>
            </w:r>
          </w:p>
          <w:p w:rsidR="00715BF1" w:rsidRPr="00814428" w:rsidRDefault="00715BF1" w:rsidP="0012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 в первый раз? А затруднения возникли? Как вы с ними справились?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умозаключение.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F1" w:rsidRPr="00814428" w:rsidRDefault="00715BF1" w:rsidP="0012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размышлять, делать  обобщения.</w:t>
            </w:r>
          </w:p>
        </w:tc>
      </w:tr>
    </w:tbl>
    <w:p w:rsidR="00ED10C4" w:rsidRPr="00814428" w:rsidRDefault="00715BF1" w:rsidP="00240BE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28">
        <w:rPr>
          <w:rFonts w:ascii="Times New Roman" w:eastAsia="Times New Roman" w:hAnsi="Times New Roman" w:cs="Times New Roman"/>
          <w:sz w:val="24"/>
          <w:szCs w:val="24"/>
        </w:rPr>
        <w:br/>
      </w:r>
      <w:r w:rsidRPr="0081442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D10C4" w:rsidRPr="00814428" w:rsidSect="00715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BF1"/>
    <w:rsid w:val="00017A1A"/>
    <w:rsid w:val="000206C0"/>
    <w:rsid w:val="000E4D2D"/>
    <w:rsid w:val="001C098E"/>
    <w:rsid w:val="001F1E6A"/>
    <w:rsid w:val="00221BA9"/>
    <w:rsid w:val="00240BE0"/>
    <w:rsid w:val="003662FF"/>
    <w:rsid w:val="005A0507"/>
    <w:rsid w:val="0066608F"/>
    <w:rsid w:val="00681392"/>
    <w:rsid w:val="00715BF1"/>
    <w:rsid w:val="00814428"/>
    <w:rsid w:val="00821513"/>
    <w:rsid w:val="0085108A"/>
    <w:rsid w:val="00860CB2"/>
    <w:rsid w:val="008F1242"/>
    <w:rsid w:val="00A82A56"/>
    <w:rsid w:val="00EC5088"/>
    <w:rsid w:val="00EC57AE"/>
    <w:rsid w:val="00ED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1"/>
    <w:pPr>
      <w:spacing w:after="160" w:line="259" w:lineRule="auto"/>
    </w:pPr>
    <w:rPr>
      <w:rFonts w:eastAsiaTheme="minorEastAsia"/>
      <w:lang w:eastAsia="ja-JP"/>
    </w:rPr>
  </w:style>
  <w:style w:type="paragraph" w:styleId="4">
    <w:name w:val="heading 4"/>
    <w:basedOn w:val="a"/>
    <w:next w:val="a"/>
    <w:link w:val="40"/>
    <w:qFormat/>
    <w:rsid w:val="008F124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12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8F12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F12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cp:lastPrinted>2019-11-26T11:23:00Z</cp:lastPrinted>
  <dcterms:created xsi:type="dcterms:W3CDTF">2020-05-12T08:19:00Z</dcterms:created>
  <dcterms:modified xsi:type="dcterms:W3CDTF">2020-05-12T08:19:00Z</dcterms:modified>
</cp:coreProperties>
</file>