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51" w:rsidRDefault="00464A51" w:rsidP="00464A51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Verdana" w:hAnsi="Verdana"/>
          <w:i/>
          <w:iCs/>
          <w:color w:val="D2323A"/>
        </w:rPr>
      </w:pPr>
      <w:bookmarkStart w:id="0" w:name="_GoBack"/>
      <w:r>
        <w:rPr>
          <w:noProof/>
        </w:rPr>
        <w:drawing>
          <wp:inline distT="0" distB="0" distL="0" distR="0" wp14:anchorId="3AE0A3E4" wp14:editId="56FC28C9">
            <wp:extent cx="4019550" cy="2473325"/>
            <wp:effectExtent l="0" t="0" r="0" b="0"/>
            <wp:docPr id="2" name="Рисунок 2" descr="http://mogorelovo.ru/uploads/2019-04-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mogorelovo.ru/uploads/2019-04-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22508" b="-47590"/>
                    <a:stretch/>
                  </pic:blipFill>
                  <pic:spPr bwMode="auto">
                    <a:xfrm>
                      <a:off x="0" y="0"/>
                      <a:ext cx="401955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i/>
          <w:noProof/>
          <w:color w:val="D2323A"/>
        </w:rPr>
        <w:drawing>
          <wp:inline distT="0" distB="0" distL="0" distR="0">
            <wp:extent cx="342900" cy="333375"/>
            <wp:effectExtent l="0" t="0" r="0" b="9525"/>
            <wp:docPr id="1" name="Рисунок 1" descr="https://86ds4-nyagan.edusite.ru/images/orange-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86ds4-nyagan.edusite.ru/images/orange-ti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i/>
          <w:iCs/>
          <w:color w:val="D2323A"/>
        </w:rPr>
        <w:t> Значение плавания в сохранении и укреплении здоровья дошкольников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Плавание - это маленькая жизнь и даже больше...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Плавание как возможность передвижения в воде человек использует с давних времен. Благоприятное воздействие плавания на организм человека было замечено и стало использоваться в оздоровительных целях, так как плавание является одним из богатейших источников здоровья детей. Чем раньше приучить ребенка к воде и научить его плавать, тем полнее будет положительное воздействие плавания на развитие всего детского организма.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 xml:space="preserve">Основная цель </w:t>
      </w:r>
      <w:proofErr w:type="gramStart"/>
      <w:r>
        <w:rPr>
          <w:rFonts w:ascii="Verdana" w:hAnsi="Verdana"/>
          <w:color w:val="333333"/>
        </w:rPr>
        <w:t>занятий </w:t>
      </w:r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в</w:t>
      </w:r>
      <w:proofErr w:type="gramEnd"/>
      <w:r>
        <w:rPr>
          <w:rFonts w:ascii="Verdana" w:hAnsi="Verdana"/>
          <w:color w:val="333333"/>
        </w:rPr>
        <w:t xml:space="preserve"> бассейне – обучение плаванию; закаливание и укрепление детского организма; формирование у каждого ребенка осознанного отношения к</w:t>
      </w:r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 занятиям физическими упражнениями; создание основы для разностороннего физического развития (развитие и укрепление опорно-двигательного аппарата, сердечно-сосудистой, дыхательной и нервной систем).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В соответствии с данной целью решаются следующие задачи:</w:t>
      </w:r>
    </w:p>
    <w:p w:rsidR="007820A2" w:rsidRDefault="007820A2" w:rsidP="007820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обучить навыку плавания;</w:t>
      </w:r>
    </w:p>
    <w:p w:rsidR="007820A2" w:rsidRDefault="007820A2" w:rsidP="007820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формировать бережное отношение к своему здоровью и навыки личной гигиены;</w:t>
      </w:r>
    </w:p>
    <w:p w:rsidR="007820A2" w:rsidRDefault="007820A2" w:rsidP="007820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формировать навык безопасного поведения на воде.</w:t>
      </w:r>
    </w:p>
    <w:p w:rsidR="007820A2" w:rsidRDefault="007820A2" w:rsidP="007820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развивать физические качества;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Плавание, игры и развлечения на воде — один из самых полезных видов физических упражнений. Движения в воде ребенок совершает при помощи крупных мышечных групп рук, ног и туловища. На фоне их интенсивной деятельности в движение вовлекаются и слаборазвитые мелкие группы мышц.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 xml:space="preserve">При плавании органы кровообращения ребенка находятся в облегченных условиях деятельности благодаря положению тела пловца; близкому к </w:t>
      </w:r>
      <w:r>
        <w:rPr>
          <w:rFonts w:ascii="Verdana" w:hAnsi="Verdana"/>
          <w:color w:val="333333"/>
        </w:rPr>
        <w:lastRenderedPageBreak/>
        <w:t>горизонтальному, работе крупных мышечных групп по большим дугам, механическому воздействию давления воды на поверхность тела, помогающему оттоку крови от периферии и облегчающему передвижение ее к сердцу. Правильный ритм работы мышц и дыхательных органов также оказывает благоприятное влияние на деятельность сердечно-сосудистой системы.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У людей, систематически занимающихся плаванием, развиты дыхательная мускулатура и органы дыхания, наблюдается хорошая согласованность дыхания с движениями. При плавании человек дышит чистым, лишенным пыли и достаточно увлажненным воздухом. При вдохе во время плавания дыхательные мышцы несут дополнительную нагрузку в связи с необходимостью преодолевать сопротивление воды, необходимое усилие совершается и при выдохе в воду. Вследствие усиленной деятельности дыхательные мышцы укрепляются и развиваются, улучшается подвижность грудной клетки, увеличивается жизненная емкость легких, что благоприятно отражается на развитии органов дыхания дошкольников.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При плавании подъемная сила воды, поддерживающая ребенка на поверхности, как бы облегчает тело, поэтому снижается давление на опорный аппарат скелета, особенно на позвоночник.</w:t>
      </w:r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Таким образом, плавание является эффективным средством укрепления скелета, активно</w:t>
      </w:r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используется как корригирующее (исправляющее дефекты) средство. Мягкие ритмичные движения ног при плавании обеспечивают большую и разностороннюю нагрузку на нижние конечности. Тем самым создаются очень благоприятные условия для постепенного формирования и укрепления твердой опоры нижних конечностей и тазового пояса. В процессе плавания развивается координация, ритмичность движений, необходимая для любой двигательной деятельности и всех жизненных проявлений детского организма.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Свойства воды оказывают на здоровье ребенка термическое (закаливающее), гигиеническое и механическое воздействие. Механическое воздействие воды можно отметить в следующем: при передвижении ребёнка по поверхности воды он получает легкий, приятный и полезный массаж, что благоприятно влияет на периферическую нервную систему и укрепляет кожный покров тела, а также облегчает периферическое кровообращение, т.е. деятельность сердца. Давление воды на область грудной клетки способствует увеличению глубины выдоха, за которым обычно следует и более глубокий вдох. А глубокое дыхание является мощным профилактическим средством, предупреждающим заболевание дыхательных путей.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820A2" w:rsidRDefault="007820A2" w:rsidP="007820A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Здоровый ребенок, как правило, жизнерадостный, активный, любознательный, выносливый, с достаточно высоким уровнем физического и умственного развития.</w:t>
      </w:r>
    </w:p>
    <w:p w:rsidR="00CD6AFA" w:rsidRDefault="00CD6AFA"/>
    <w:sectPr w:rsidR="00CD6AFA" w:rsidSect="007820A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5904"/>
    <w:multiLevelType w:val="multilevel"/>
    <w:tmpl w:val="8B5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46"/>
    <w:rsid w:val="00464A51"/>
    <w:rsid w:val="007820A2"/>
    <w:rsid w:val="00BA1646"/>
    <w:rsid w:val="00C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1FCD-7CD8-431C-AEAE-6CD68C7B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0A2"/>
  </w:style>
  <w:style w:type="character" w:styleId="a4">
    <w:name w:val="Strong"/>
    <w:basedOn w:val="a0"/>
    <w:uiPriority w:val="22"/>
    <w:qFormat/>
    <w:rsid w:val="00782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3494</Characters>
  <Application>Microsoft Office Word</Application>
  <DocSecurity>0</DocSecurity>
  <Lines>29</Lines>
  <Paragraphs>8</Paragraphs>
  <ScaleCrop>false</ScaleCrop>
  <Company>diakov.net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2020-04-23T08:42:00Z</dcterms:created>
  <dcterms:modified xsi:type="dcterms:W3CDTF">2020-04-23T08:44:00Z</dcterms:modified>
</cp:coreProperties>
</file>