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79" w:rsidRPr="00D46E79" w:rsidRDefault="00937A2A" w:rsidP="00D46E79">
      <w:pPr>
        <w:pStyle w:val="2"/>
        <w:shd w:val="clear" w:color="auto" w:fill="FFFFFF"/>
        <w:spacing w:before="0" w:beforeAutospacing="0" w:after="300" w:afterAutospacing="0"/>
        <w:jc w:val="center"/>
        <w:rPr>
          <w:b w:val="0"/>
          <w:bCs w:val="0"/>
          <w:color w:val="D77905"/>
          <w:sz w:val="24"/>
          <w:szCs w:val="24"/>
        </w:rPr>
      </w:pPr>
      <w:r>
        <w:rPr>
          <w:b w:val="0"/>
          <w:bCs w:val="0"/>
          <w:color w:val="D77905"/>
          <w:sz w:val="24"/>
          <w:szCs w:val="24"/>
        </w:rPr>
        <w:t xml:space="preserve"> </w:t>
      </w:r>
      <w:proofErr w:type="gramStart"/>
      <w:r w:rsidR="00D46E79">
        <w:rPr>
          <w:b w:val="0"/>
          <w:bCs w:val="0"/>
          <w:color w:val="D77905"/>
          <w:sz w:val="24"/>
          <w:szCs w:val="24"/>
        </w:rPr>
        <w:t>(разместить в раздел «Для вас родители!».</w:t>
      </w:r>
      <w:proofErr w:type="gramEnd"/>
      <w:r w:rsidR="00D46E79">
        <w:rPr>
          <w:b w:val="0"/>
          <w:bCs w:val="0"/>
          <w:color w:val="D77905"/>
          <w:sz w:val="24"/>
          <w:szCs w:val="24"/>
        </w:rPr>
        <w:t xml:space="preserve"> Консультация:</w:t>
      </w:r>
    </w:p>
    <w:p w:rsidR="00970438" w:rsidRDefault="00970438" w:rsidP="00D46E79">
      <w:pPr>
        <w:pStyle w:val="2"/>
        <w:shd w:val="clear" w:color="auto" w:fill="FFFFFF"/>
        <w:spacing w:before="0" w:beforeAutospacing="0" w:after="300" w:afterAutospacing="0"/>
        <w:jc w:val="center"/>
        <w:rPr>
          <w:rFonts w:ascii="Georgia" w:hAnsi="Georgia"/>
          <w:b w:val="0"/>
          <w:bCs w:val="0"/>
          <w:color w:val="D77905"/>
          <w:sz w:val="30"/>
          <w:szCs w:val="30"/>
        </w:rPr>
      </w:pPr>
      <w:r>
        <w:rPr>
          <w:rFonts w:ascii="Georgia" w:hAnsi="Georgia"/>
          <w:b w:val="0"/>
          <w:bCs w:val="0"/>
          <w:color w:val="D77905"/>
          <w:sz w:val="30"/>
          <w:szCs w:val="30"/>
        </w:rPr>
        <w:t>Роль семьи в коммуникативном развитии ребёнка</w:t>
      </w:r>
    </w:p>
    <w:p w:rsidR="00970438" w:rsidRPr="00970438" w:rsidRDefault="00970438" w:rsidP="00970438">
      <w:pPr>
        <w:pStyle w:val="a4"/>
        <w:shd w:val="clear" w:color="auto" w:fill="FFFFFF"/>
        <w:spacing w:before="0" w:beforeAutospacing="0" w:after="150" w:afterAutospacing="0"/>
        <w:rPr>
          <w:color w:val="000000"/>
        </w:rPr>
      </w:pPr>
      <w:r w:rsidRPr="00970438">
        <w:rPr>
          <w:rStyle w:val="a5"/>
          <w:color w:val="000000"/>
        </w:rPr>
        <w:t>Приоритетным направлением в образовании на данном этапе является семейное воспитание</w:t>
      </w:r>
      <w:r w:rsidRPr="00970438">
        <w:rPr>
          <w:color w:val="000000"/>
        </w:rPr>
        <w:t>, которое играет большую роль в формировании коммуникативной сферы ребенка, не только в семье, но и в окружающем мире. Роль общения для развития речи, личности ребенка имеет огромное значение. Речь формируется в процессе коммуникации, поэтому необходимо активизировать контактность ребенка; развивать эмоционально-волевую, психическую сферы, воображение.</w:t>
      </w:r>
      <w:r w:rsidRPr="00970438">
        <w:rPr>
          <w:color w:val="000000"/>
        </w:rPr>
        <w:br/>
      </w:r>
      <w:r w:rsidRPr="00970438">
        <w:rPr>
          <w:color w:val="000000"/>
        </w:rPr>
        <w:br/>
      </w:r>
      <w:r w:rsidRPr="00970438">
        <w:rPr>
          <w:rStyle w:val="a5"/>
          <w:color w:val="000000"/>
        </w:rPr>
        <w:t>Важнейшая функция семьи - психологическая.</w:t>
      </w:r>
      <w:r w:rsidRPr="00970438">
        <w:rPr>
          <w:color w:val="000000"/>
        </w:rPr>
        <w:t> Она создает условия для взаимной открытости, снимает необходимость в психологической защите, обеспечивает открытое самовыражение и взаимное сопереживание.</w:t>
      </w:r>
      <w:r w:rsidRPr="00970438">
        <w:rPr>
          <w:color w:val="000000"/>
        </w:rPr>
        <w:br/>
      </w:r>
      <w:r w:rsidRPr="00970438">
        <w:rPr>
          <w:color w:val="000000"/>
        </w:rPr>
        <w:br/>
      </w:r>
      <w:r w:rsidRPr="00970438">
        <w:rPr>
          <w:rStyle w:val="a5"/>
          <w:color w:val="000000"/>
        </w:rPr>
        <w:t>Семья - важнейший институт воспитания, социализации ребенка.</w:t>
      </w:r>
      <w:r w:rsidRPr="00970438">
        <w:rPr>
          <w:color w:val="000000"/>
        </w:rPr>
        <w:t xml:space="preserve"> На этом этапе развития ребенка очень важны такие характеристики голоса, как высота, сила и </w:t>
      </w:r>
      <w:r w:rsidR="005A1DF9" w:rsidRPr="005A1DF9">
        <w:rPr>
          <w:color w:val="000000"/>
        </w:rPr>
        <w:t xml:space="preserve">  </w:t>
      </w:r>
      <w:r w:rsidRPr="00970438">
        <w:rPr>
          <w:color w:val="000000"/>
        </w:rPr>
        <w:t xml:space="preserve">интонация. Малыш понимает язык переживаний, чувств. И чем он эмоциональнее, тем легче ребенку в дальнейшем будет контактировать, и общаться с другими людьми, так как круг общения ребенка постепенно расширяется. С момента начала общения ребенка </w:t>
      </w:r>
      <w:proofErr w:type="gramStart"/>
      <w:r w:rsidRPr="00970438">
        <w:rPr>
          <w:color w:val="000000"/>
        </w:rPr>
        <w:t>со</w:t>
      </w:r>
      <w:proofErr w:type="gramEnd"/>
      <w:r w:rsidRPr="00970438">
        <w:rPr>
          <w:color w:val="000000"/>
        </w:rPr>
        <w:t xml:space="preserve"> взрослым и со сверстниками меняется и само общение. Оно обогащается мимикой, жестикуляцией, эмоциональностью. Благодаря процессу общения ребенок усваивает ценности, определяющие его дальнейшее развитие.</w:t>
      </w:r>
      <w:r w:rsidRPr="00970438">
        <w:rPr>
          <w:color w:val="000000"/>
        </w:rPr>
        <w:br/>
        <w:t>Пользуясь языком как средством общения, ребенок приобщается к сокровищнице человеческой культуры, человеческому слову. С помощью языка ребенок познает окружающий мир, свое место в нем, самого себя, усваивает нормы социального взаимодействия с другими людьми.</w:t>
      </w:r>
      <w:r w:rsidRPr="00970438">
        <w:rPr>
          <w:color w:val="000000"/>
        </w:rPr>
        <w:br/>
      </w:r>
      <w:r w:rsidRPr="00970438">
        <w:rPr>
          <w:color w:val="000000"/>
        </w:rPr>
        <w:br/>
      </w:r>
      <w:r w:rsidRPr="00970438">
        <w:rPr>
          <w:rStyle w:val="a5"/>
          <w:color w:val="000000"/>
        </w:rPr>
        <w:t>Речь малыша формируется в общении с окружающими. </w:t>
      </w:r>
      <w:r w:rsidRPr="00970438">
        <w:rPr>
          <w:color w:val="000000"/>
        </w:rPr>
        <w:t>Таким образом, необходимо, чтобы речь взрослых была образцом для детей. Она во многом зависит от родителей, от их образования, культурного развития ребенка (речевого, интеллектуального, психического эмоционального и т.д.). Поэтому родители должны понимать, что ответственность за развитие речи ребенка в первые годы жизни малыша полностью должна возлагаться на них.</w:t>
      </w:r>
      <w:r w:rsidRPr="00970438">
        <w:rPr>
          <w:color w:val="000000"/>
        </w:rPr>
        <w:br/>
        <w:t>Родители детей, особенно с речевыми нарушениями должны обращать внимание на правильное и полноценное формирование всех сторон речевого развития - фонематическую, лексическую и грамматическую. Раннее обучение ребенка родному языку в дальнейшем облегчит пользование им. При этом необходимо учитывать индивидуально-личностные особенности и возможности каждого ребенка, уникальность и неповторимость его речи.</w:t>
      </w:r>
      <w:r w:rsidRPr="00970438">
        <w:rPr>
          <w:color w:val="000000"/>
        </w:rPr>
        <w:br/>
      </w:r>
      <w:r w:rsidRPr="00970438">
        <w:rPr>
          <w:color w:val="000000"/>
        </w:rPr>
        <w:br/>
        <w:t xml:space="preserve">Если взрослый очень мало говорит с младенцем или пока с не разговаривающим малышом, то этот ребенок может не получить соответствующего опыта восприятия речи, достаточного, чтобы научиться ей самому. Ребенку не будет хватать услышанных слов. Он не будет знать, какое удовольствие доставляет общение </w:t>
      </w:r>
      <w:proofErr w:type="gramStart"/>
      <w:r w:rsidRPr="00970438">
        <w:rPr>
          <w:color w:val="000000"/>
        </w:rPr>
        <w:t>со</w:t>
      </w:r>
      <w:proofErr w:type="gramEnd"/>
      <w:r w:rsidRPr="00970438">
        <w:rPr>
          <w:color w:val="000000"/>
        </w:rPr>
        <w:t xml:space="preserve"> взрослым. Иногда на развитии детской речи отражаются реакции ребенка на значительные перемены в его жизни. Не стоит искать причины. Лучше начать какую-либо практическую работу с малышом, прибегая при этом к различным средствам. Одним из таких средств, помогающим решить различные проблемы, является искусство, которое воздействует на становление личности ребенка, его социализацию, формированию художественно-эстетического вкуса, мировоззрения. Оно «очищает» от всех отрицательных эмоций, формирует положительное эмоциональное состояние, корректирует коммуникативные проблемы.</w:t>
      </w:r>
      <w:r w:rsidRPr="00970438">
        <w:rPr>
          <w:color w:val="000000"/>
        </w:rPr>
        <w:br/>
      </w:r>
      <w:r w:rsidRPr="00970438">
        <w:rPr>
          <w:color w:val="000000"/>
        </w:rPr>
        <w:lastRenderedPageBreak/>
        <w:br/>
      </w:r>
      <w:r w:rsidRPr="00970438">
        <w:rPr>
          <w:rStyle w:val="a5"/>
          <w:color w:val="000000"/>
        </w:rPr>
        <w:t>Для того чтобы речевое, умственное, психическое, эмоциональное развитие ребенка значительно возросло</w:t>
      </w:r>
      <w:r w:rsidRPr="00970438">
        <w:rPr>
          <w:color w:val="000000"/>
        </w:rPr>
        <w:t>, необходимо предоставить детям свободу выбора занятий, партнеров по деятельности, общению и т.д. Это позволит раскрыть творческий потенциал ребенка, его индивидуальные особенности и возможности.</w:t>
      </w:r>
      <w:r w:rsidRPr="00970438">
        <w:rPr>
          <w:color w:val="000000"/>
        </w:rPr>
        <w:br/>
      </w:r>
      <w:r w:rsidRPr="00970438">
        <w:rPr>
          <w:color w:val="000000"/>
        </w:rPr>
        <w:br/>
      </w:r>
      <w:r w:rsidRPr="00970438">
        <w:rPr>
          <w:rStyle w:val="a5"/>
          <w:color w:val="000000"/>
        </w:rPr>
        <w:t>Необходимо отметить, что роль художественной силы в данном случае велика. </w:t>
      </w:r>
      <w:r w:rsidRPr="00970438">
        <w:rPr>
          <w:color w:val="000000"/>
        </w:rPr>
        <w:t xml:space="preserve">С помощью </w:t>
      </w:r>
      <w:proofErr w:type="gramStart"/>
      <w:r w:rsidRPr="00970438">
        <w:rPr>
          <w:color w:val="000000"/>
        </w:rPr>
        <w:t>искусства</w:t>
      </w:r>
      <w:proofErr w:type="gramEnd"/>
      <w:r w:rsidRPr="00970438">
        <w:rPr>
          <w:color w:val="000000"/>
        </w:rPr>
        <w:t xml:space="preserve"> возможно расширить умственный кругозор ребенка. Обогатить его словарный запас, развить художественный вкус, включить его в творческую деятельность, эмоциональную сферу.</w:t>
      </w:r>
      <w:r w:rsidRPr="00970438">
        <w:rPr>
          <w:color w:val="000000"/>
        </w:rPr>
        <w:br/>
      </w:r>
      <w:r w:rsidRPr="00970438">
        <w:rPr>
          <w:color w:val="000000"/>
        </w:rPr>
        <w:br/>
      </w:r>
      <w:r w:rsidRPr="00970438">
        <w:rPr>
          <w:rStyle w:val="a5"/>
          <w:color w:val="000000"/>
        </w:rPr>
        <w:t xml:space="preserve">Первые шаги в мире </w:t>
      </w:r>
      <w:proofErr w:type="gramStart"/>
      <w:r w:rsidRPr="00970438">
        <w:rPr>
          <w:rStyle w:val="a5"/>
          <w:color w:val="000000"/>
        </w:rPr>
        <w:t>прекрасного</w:t>
      </w:r>
      <w:proofErr w:type="gramEnd"/>
      <w:r w:rsidRPr="00970438">
        <w:rPr>
          <w:rStyle w:val="a5"/>
          <w:color w:val="000000"/>
        </w:rPr>
        <w:t xml:space="preserve"> ребенок делает в своей семье, опираясь на близких людей.</w:t>
      </w:r>
      <w:r w:rsidRPr="00970438">
        <w:rPr>
          <w:color w:val="000000"/>
        </w:rPr>
        <w:t xml:space="preserve"> Поэтому для него очень важны ценностные ориентиры родителей. </w:t>
      </w:r>
      <w:proofErr w:type="gramStart"/>
      <w:r w:rsidRPr="00970438">
        <w:rPr>
          <w:color w:val="000000"/>
        </w:rPr>
        <w:t xml:space="preserve">Огромное значение приобретают произведения народной культуры (былины, считалки, скороговорки, </w:t>
      </w:r>
      <w:proofErr w:type="spellStart"/>
      <w:r w:rsidRPr="00970438">
        <w:rPr>
          <w:color w:val="000000"/>
        </w:rPr>
        <w:t>потешки</w:t>
      </w:r>
      <w:proofErr w:type="spellEnd"/>
      <w:r w:rsidRPr="00970438">
        <w:rPr>
          <w:color w:val="000000"/>
        </w:rPr>
        <w:t>, частушки, колыбельные песни, сказки, стихи и т.д.).</w:t>
      </w:r>
      <w:proofErr w:type="gramEnd"/>
      <w:r w:rsidRPr="00970438">
        <w:rPr>
          <w:color w:val="000000"/>
        </w:rPr>
        <w:t xml:space="preserve"> Дети очень легко воспринимают фольклорную поэзию, которая знакомит их с красотой и разнообразием родного языка. В дальнейшем это перерастет в любовь к литературе и искусству. Они же будут сопровождать человека на протяжении всей жизни.</w:t>
      </w:r>
      <w:r w:rsidRPr="00970438">
        <w:rPr>
          <w:color w:val="000000"/>
        </w:rPr>
        <w:br/>
      </w:r>
      <w:r w:rsidRPr="00970438">
        <w:rPr>
          <w:color w:val="000000"/>
        </w:rPr>
        <w:br/>
        <w:t>В обогащении духовного мира ребенка большую роль играет литература. Родители с раннего возраста должны прививать ребенку любовь к книге, чтобы он с интересом и огромным желанием слушал, а в старшем возрасте читал, сопереживал героям, анализировал их поступки и действия.</w:t>
      </w:r>
      <w:r w:rsidRPr="00970438">
        <w:rPr>
          <w:color w:val="000000"/>
        </w:rPr>
        <w:br/>
      </w:r>
      <w:r w:rsidRPr="00970438">
        <w:rPr>
          <w:color w:val="000000"/>
        </w:rPr>
        <w:br/>
      </w:r>
      <w:r w:rsidRPr="00970438">
        <w:rPr>
          <w:rStyle w:val="a5"/>
          <w:color w:val="000000"/>
        </w:rPr>
        <w:t>Книга является кладовой для развития речи, мышления, воображения, чувств ребенка</w:t>
      </w:r>
      <w:r w:rsidRPr="00970438">
        <w:rPr>
          <w:color w:val="000000"/>
        </w:rPr>
        <w:t>, в отличие от телевидения. К сожалению, очень многие родители об этом позабыли, а ведь, слушая сказки с волшебными превращениями и поучительной моралью, ребенок начинает жить жизнью героев, сопереживая им. Проявляя с ними такие чувства как смелость, благородство, доброту, грусть и т.д. Но необходимо учитывать, что именно пересказ сказки, а не чтение усиливает ее эмоциональное воздействие на ребенка, так как во время пересказа идет прямой контакт с ребенком.</w:t>
      </w:r>
      <w:r w:rsidRPr="00970438">
        <w:rPr>
          <w:color w:val="000000"/>
        </w:rPr>
        <w:br/>
      </w:r>
      <w:r w:rsidRPr="00970438">
        <w:rPr>
          <w:color w:val="000000"/>
        </w:rPr>
        <w:br/>
      </w:r>
      <w:r w:rsidRPr="00970438">
        <w:rPr>
          <w:rStyle w:val="a5"/>
          <w:color w:val="000000"/>
        </w:rPr>
        <w:t>Чтение, рассказывание сказок, стихов, рассказов, должно стать семейной традицией, ритуалом, которого ребенок очень ждет.</w:t>
      </w:r>
      <w:r w:rsidRPr="00970438">
        <w:rPr>
          <w:color w:val="000000"/>
        </w:rPr>
        <w:t> Ребенка необходимо привлекать к обсуждению прочитанного, учить различать отрицательное и положительное, сопоставлять сказочные события с реальной действительностью, обсуждать поступки героев, преломляя через собственный опыт.</w:t>
      </w:r>
      <w:r w:rsidRPr="00970438">
        <w:rPr>
          <w:color w:val="000000"/>
        </w:rPr>
        <w:br/>
      </w:r>
      <w:r w:rsidRPr="00970438">
        <w:rPr>
          <w:color w:val="000000"/>
        </w:rPr>
        <w:br/>
      </w:r>
      <w:r w:rsidRPr="00970438">
        <w:rPr>
          <w:rStyle w:val="a5"/>
          <w:color w:val="000000"/>
        </w:rPr>
        <w:t>Должны постоянно иметь место беседы с родителями.</w:t>
      </w:r>
      <w:r w:rsidRPr="00970438">
        <w:rPr>
          <w:color w:val="000000"/>
        </w:rPr>
        <w:t> Именно в них формируется культура речи и мышления. Но надо учитывать, что официальный тон в общении с ребенком недопустим. Сказка же является притягательной формой для ребенка, так как позволяет свободно фантазировать и мечтать, постигать мир переживаний и чувств.</w:t>
      </w:r>
      <w:r w:rsidRPr="00970438">
        <w:rPr>
          <w:color w:val="000000"/>
        </w:rPr>
        <w:br/>
        <w:t>Дети, родители которых сами творят, вовлекая в процесс всю семью: читают вслух, лепят, устраивают концерты, сочиняют сказки, поют хором, получают больше шансов для развития полноценного общения. Таким детям будет легче общаться с другими детьми в дальнейшем.</w:t>
      </w:r>
      <w:r w:rsidRPr="00970438">
        <w:rPr>
          <w:color w:val="000000"/>
        </w:rPr>
        <w:br/>
      </w:r>
      <w:r w:rsidRPr="00970438">
        <w:rPr>
          <w:color w:val="000000"/>
        </w:rPr>
        <w:br/>
      </w:r>
      <w:r w:rsidRPr="00970438">
        <w:rPr>
          <w:rStyle w:val="a5"/>
          <w:color w:val="000000"/>
        </w:rPr>
        <w:t>Очень важно научить ребенка не только рассказывать, но и уметь слушать, не ограничивая и не перебивая собеседника.</w:t>
      </w:r>
      <w:r w:rsidRPr="00970438">
        <w:rPr>
          <w:color w:val="000000"/>
        </w:rPr>
        <w:t xml:space="preserve"> Этого же ребенок ждет и от самых близких людей (отца и матери). Научив ребенка ведению диалога, мы научим его общению, в котором между собеседниками возникает заинтересованность миром другого человека, обоюдное взаимодействие и доверие. Речь сопровождает каждую деятельность ребенка. Она развивается сама по себе, если жизнь ребенка наполнена разнообразными и интересными делами, событиями, мероприятиями. В дошкольном возрасте дети начинают </w:t>
      </w:r>
      <w:r w:rsidRPr="00970438">
        <w:rPr>
          <w:color w:val="000000"/>
        </w:rPr>
        <w:lastRenderedPageBreak/>
        <w:t>посещать театры, концертные залы, музеи, экскурсии, выставки.</w:t>
      </w:r>
      <w:r w:rsidRPr="00970438">
        <w:rPr>
          <w:color w:val="000000"/>
        </w:rPr>
        <w:br/>
        <w:t>Задачи родителей - расширить круг общения ребенка. При совместном времяпровождении ребенок должен получить радость от общения с близкими людьми, которые должны принимать активное участие в культурной жизни ребенка.</w:t>
      </w:r>
      <w:r w:rsidRPr="00970438">
        <w:rPr>
          <w:color w:val="000000"/>
        </w:rPr>
        <w:br/>
      </w:r>
      <w:r w:rsidRPr="00970438">
        <w:rPr>
          <w:color w:val="000000"/>
        </w:rPr>
        <w:br/>
      </w:r>
      <w:r w:rsidRPr="00970438">
        <w:rPr>
          <w:rStyle w:val="a5"/>
          <w:color w:val="000000"/>
        </w:rPr>
        <w:t>Очень важно, чтобы в момент становления речи ребенка рядом с ним были любящие, понимающие, заботливые родители, умеющие и желающие общаться с ним.</w:t>
      </w:r>
      <w:r w:rsidRPr="00970438">
        <w:rPr>
          <w:color w:val="000000"/>
        </w:rPr>
        <w:t> Для обогащения и совершенствования детской речи необходимо создать благоприятную речевую среду и сформировать конкретные речевые умения и навыки, которые помогут ребенку в развитии коммуникативной сферы при дальнейшей социализации.</w:t>
      </w:r>
    </w:p>
    <w:p w:rsidR="00970438" w:rsidRDefault="00970438">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970DFF" w:rsidRDefault="00970DFF">
      <w:pPr>
        <w:rPr>
          <w:rFonts w:ascii="Times New Roman" w:hAnsi="Times New Roman" w:cs="Times New Roman"/>
          <w:sz w:val="24"/>
          <w:szCs w:val="24"/>
        </w:rPr>
      </w:pPr>
    </w:p>
    <w:p w:rsidR="00CA7B62" w:rsidRDefault="00CA7B62" w:rsidP="00970DFF">
      <w:pPr>
        <w:jc w:val="center"/>
        <w:rPr>
          <w:rFonts w:ascii="Times New Roman" w:hAnsi="Times New Roman" w:cs="Times New Roman"/>
          <w:sz w:val="24"/>
          <w:szCs w:val="24"/>
        </w:rPr>
      </w:pPr>
    </w:p>
    <w:p w:rsidR="00CA7B62" w:rsidRDefault="00CA7B62" w:rsidP="00970DFF">
      <w:pPr>
        <w:jc w:val="center"/>
        <w:rPr>
          <w:rFonts w:ascii="Times New Roman" w:hAnsi="Times New Roman" w:cs="Times New Roman"/>
          <w:sz w:val="24"/>
          <w:szCs w:val="24"/>
        </w:rPr>
      </w:pPr>
    </w:p>
    <w:p w:rsidR="00CA7B62" w:rsidRDefault="00CA7B62" w:rsidP="00970DFF">
      <w:pPr>
        <w:jc w:val="center"/>
        <w:rPr>
          <w:rFonts w:ascii="Times New Roman" w:hAnsi="Times New Roman" w:cs="Times New Roman"/>
          <w:sz w:val="24"/>
          <w:szCs w:val="24"/>
        </w:rPr>
      </w:pPr>
    </w:p>
    <w:p w:rsidR="00937A2A" w:rsidRPr="00937A2A" w:rsidRDefault="00937A2A" w:rsidP="00937A2A">
      <w:pPr>
        <w:shd w:val="clear" w:color="auto" w:fill="FFFFFF"/>
        <w:spacing w:after="0" w:line="240" w:lineRule="auto"/>
        <w:ind w:firstLine="284"/>
        <w:jc w:val="center"/>
        <w:rPr>
          <w:rFonts w:ascii="Times New Roman" w:eastAsia="Times New Roman" w:hAnsi="Times New Roman" w:cs="Times New Roman"/>
          <w:b/>
          <w:color w:val="FF0000"/>
          <w:sz w:val="28"/>
          <w:szCs w:val="28"/>
          <w:lang w:eastAsia="ru-RU"/>
        </w:rPr>
      </w:pPr>
      <w:r w:rsidRPr="00937A2A">
        <w:rPr>
          <w:rFonts w:ascii="Times New Roman" w:eastAsia="Times New Roman" w:hAnsi="Times New Roman" w:cs="Times New Roman"/>
          <w:b/>
          <w:color w:val="FF0000"/>
          <w:sz w:val="28"/>
          <w:szCs w:val="28"/>
          <w:lang w:eastAsia="ru-RU"/>
        </w:rPr>
        <w:lastRenderedPageBreak/>
        <w:t>Что делать, если дома нет времени заниматься с ребенком</w:t>
      </w:r>
    </w:p>
    <w:p w:rsidR="00937A2A" w:rsidRDefault="00937A2A" w:rsidP="00937A2A">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937A2A">
        <w:rPr>
          <w:rFonts w:ascii="Times New Roman" w:eastAsia="Times New Roman" w:hAnsi="Times New Roman" w:cs="Times New Roman"/>
          <w:b/>
          <w:color w:val="FF0000"/>
          <w:sz w:val="28"/>
          <w:szCs w:val="28"/>
          <w:lang w:eastAsia="ru-RU"/>
        </w:rPr>
        <w:t xml:space="preserve"> </w:t>
      </w:r>
    </w:p>
    <w:p w:rsidR="00937A2A" w:rsidRPr="00937A2A" w:rsidRDefault="00937A2A" w:rsidP="00937A2A">
      <w:pPr>
        <w:shd w:val="clear" w:color="auto" w:fill="FFFFFF"/>
        <w:spacing w:after="0" w:line="240" w:lineRule="auto"/>
        <w:jc w:val="both"/>
        <w:rPr>
          <w:rFonts w:ascii="Times New Roman" w:eastAsia="Times New Roman" w:hAnsi="Times New Roman" w:cs="Times New Roman"/>
          <w:b/>
          <w:sz w:val="28"/>
          <w:szCs w:val="28"/>
          <w:lang w:eastAsia="ru-RU"/>
        </w:rPr>
      </w:pPr>
      <w:r w:rsidRPr="00937A2A">
        <w:rPr>
          <w:rFonts w:ascii="Times New Roman" w:eastAsia="Times New Roman" w:hAnsi="Times New Roman" w:cs="Times New Roman"/>
          <w:b/>
          <w:sz w:val="28"/>
          <w:szCs w:val="28"/>
          <w:lang w:eastAsia="ru-RU"/>
        </w:rPr>
        <w:t>Предлагаем н</w:t>
      </w:r>
      <w:r>
        <w:rPr>
          <w:rFonts w:ascii="Times New Roman" w:eastAsia="Times New Roman" w:hAnsi="Times New Roman" w:cs="Times New Roman"/>
          <w:b/>
          <w:sz w:val="28"/>
          <w:szCs w:val="28"/>
          <w:lang w:eastAsia="ru-RU"/>
        </w:rPr>
        <w:t>екоторые</w:t>
      </w:r>
      <w:r w:rsidRPr="00937A2A">
        <w:rPr>
          <w:rFonts w:ascii="Times New Roman" w:eastAsia="Times New Roman" w:hAnsi="Times New Roman" w:cs="Times New Roman"/>
          <w:b/>
          <w:sz w:val="28"/>
          <w:szCs w:val="28"/>
          <w:lang w:eastAsia="ru-RU"/>
        </w:rPr>
        <w:t xml:space="preserve"> игры, в которые  можно поиграть по дороге в детский сад.</w:t>
      </w:r>
    </w:p>
    <w:p w:rsidR="00937A2A" w:rsidRPr="00937A2A" w:rsidRDefault="00937A2A" w:rsidP="00937A2A">
      <w:pPr>
        <w:shd w:val="clear" w:color="auto" w:fill="FFFFFF"/>
        <w:spacing w:after="0" w:line="240" w:lineRule="auto"/>
        <w:ind w:firstLine="284"/>
        <w:jc w:val="both"/>
        <w:rPr>
          <w:rFonts w:ascii="Times New Roman" w:eastAsia="Times New Roman" w:hAnsi="Times New Roman" w:cs="Times New Roman"/>
          <w:b/>
          <w:i/>
          <w:sz w:val="28"/>
          <w:szCs w:val="28"/>
          <w:lang w:eastAsia="ru-RU"/>
        </w:rPr>
      </w:pPr>
      <w:r w:rsidRPr="00937A2A">
        <w:rPr>
          <w:rFonts w:ascii="Times New Roman" w:eastAsia="Times New Roman" w:hAnsi="Times New Roman" w:cs="Times New Roman"/>
          <w:color w:val="000000"/>
          <w:sz w:val="28"/>
          <w:szCs w:val="28"/>
          <w:lang w:eastAsia="ru-RU"/>
        </w:rPr>
        <w:t xml:space="preserve"> </w:t>
      </w:r>
      <w:r w:rsidRPr="00937A2A">
        <w:rPr>
          <w:rFonts w:ascii="Times New Roman" w:eastAsia="Times New Roman" w:hAnsi="Times New Roman" w:cs="Times New Roman"/>
          <w:b/>
          <w:i/>
          <w:sz w:val="28"/>
          <w:szCs w:val="28"/>
          <w:lang w:eastAsia="ru-RU"/>
        </w:rPr>
        <w:t>«Кто самый внимательный».</w:t>
      </w:r>
    </w:p>
    <w:p w:rsidR="00937A2A" w:rsidRPr="00937A2A" w:rsidRDefault="00937A2A" w:rsidP="00937A2A">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937A2A">
        <w:rPr>
          <w:rFonts w:ascii="Times New Roman" w:eastAsia="Times New Roman" w:hAnsi="Times New Roman" w:cs="Times New Roman"/>
          <w:color w:val="000000"/>
          <w:sz w:val="28"/>
          <w:szCs w:val="28"/>
          <w:lang w:eastAsia="ru-RU"/>
        </w:rPr>
        <w:t xml:space="preserve">Можно предложить ребенку посоревноваться на внимательность. Называется предмет, который встретился на пути, параллельно выделяется отличительный признак этого предмета. </w:t>
      </w:r>
      <w:proofErr w:type="gramStart"/>
      <w:r w:rsidRPr="00937A2A">
        <w:rPr>
          <w:rFonts w:ascii="Times New Roman" w:eastAsia="Times New Roman" w:hAnsi="Times New Roman" w:cs="Times New Roman"/>
          <w:color w:val="000000"/>
          <w:sz w:val="28"/>
          <w:szCs w:val="28"/>
          <w:lang w:eastAsia="ru-RU"/>
        </w:rPr>
        <w:t>Например, «Я увидел горку, она высокая» или «Я увидел машину, она большая» и т.д.</w:t>
      </w:r>
      <w:proofErr w:type="gramEnd"/>
      <w:r w:rsidRPr="00937A2A">
        <w:rPr>
          <w:rFonts w:ascii="Times New Roman" w:eastAsia="Times New Roman" w:hAnsi="Times New Roman" w:cs="Times New Roman"/>
          <w:color w:val="000000"/>
          <w:sz w:val="28"/>
          <w:szCs w:val="28"/>
          <w:lang w:eastAsia="ru-RU"/>
        </w:rPr>
        <w:t xml:space="preserve"> Можно предложить и такое задание: посоревноваться с ребенком в подборе признаков к одному предмету. Выигрывает, </w:t>
      </w:r>
      <w:proofErr w:type="gramStart"/>
      <w:r w:rsidRPr="00937A2A">
        <w:rPr>
          <w:rFonts w:ascii="Times New Roman" w:eastAsia="Times New Roman" w:hAnsi="Times New Roman" w:cs="Times New Roman"/>
          <w:color w:val="000000"/>
          <w:sz w:val="28"/>
          <w:szCs w:val="28"/>
          <w:lang w:eastAsia="ru-RU"/>
        </w:rPr>
        <w:t>назвавший</w:t>
      </w:r>
      <w:proofErr w:type="gramEnd"/>
      <w:r w:rsidRPr="00937A2A">
        <w:rPr>
          <w:rFonts w:ascii="Times New Roman" w:eastAsia="Times New Roman" w:hAnsi="Times New Roman" w:cs="Times New Roman"/>
          <w:color w:val="000000"/>
          <w:sz w:val="28"/>
          <w:szCs w:val="28"/>
          <w:lang w:eastAsia="ru-RU"/>
        </w:rPr>
        <w:t xml:space="preserve"> больше слов. Выполняя такие упражнения, ребенок учится согласовывать прилагательные с существительными.</w:t>
      </w:r>
    </w:p>
    <w:p w:rsidR="00937A2A" w:rsidRPr="00937A2A" w:rsidRDefault="00937A2A" w:rsidP="00937A2A">
      <w:pPr>
        <w:shd w:val="clear" w:color="auto" w:fill="FFFFFF"/>
        <w:spacing w:after="0" w:line="240" w:lineRule="auto"/>
        <w:ind w:firstLine="284"/>
        <w:jc w:val="both"/>
        <w:rPr>
          <w:rFonts w:ascii="Times New Roman" w:eastAsia="Times New Roman" w:hAnsi="Times New Roman" w:cs="Times New Roman"/>
          <w:b/>
          <w:i/>
          <w:color w:val="000000"/>
          <w:sz w:val="28"/>
          <w:szCs w:val="28"/>
          <w:lang w:eastAsia="ru-RU"/>
        </w:rPr>
      </w:pPr>
      <w:r w:rsidRPr="00937A2A">
        <w:rPr>
          <w:rFonts w:ascii="Times New Roman" w:eastAsia="Times New Roman" w:hAnsi="Times New Roman" w:cs="Times New Roman"/>
          <w:b/>
          <w:i/>
          <w:color w:val="000000"/>
          <w:sz w:val="28"/>
          <w:szCs w:val="28"/>
          <w:lang w:eastAsia="ru-RU"/>
        </w:rPr>
        <w:t>«Весёлый счет».</w:t>
      </w:r>
    </w:p>
    <w:p w:rsidR="00937A2A" w:rsidRPr="00937A2A" w:rsidRDefault="00937A2A" w:rsidP="00937A2A">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937A2A">
        <w:rPr>
          <w:rFonts w:ascii="Times New Roman" w:eastAsia="Times New Roman" w:hAnsi="Times New Roman" w:cs="Times New Roman"/>
          <w:color w:val="000000"/>
          <w:sz w:val="28"/>
          <w:szCs w:val="28"/>
          <w:lang w:eastAsia="ru-RU"/>
        </w:rPr>
        <w:t>Необходимо только именовать каждое число при пересчете предметов: например, одно дерево, два дерева, три дерева и т.д., и следить за четким проговариванием падежных окончаний числительных и существительных.</w:t>
      </w:r>
    </w:p>
    <w:p w:rsidR="00937A2A" w:rsidRPr="00937A2A" w:rsidRDefault="00937A2A" w:rsidP="00937A2A">
      <w:pPr>
        <w:shd w:val="clear" w:color="auto" w:fill="FFFFFF"/>
        <w:spacing w:after="0" w:line="240" w:lineRule="auto"/>
        <w:ind w:firstLine="284"/>
        <w:jc w:val="both"/>
        <w:rPr>
          <w:rFonts w:ascii="Times New Roman" w:eastAsia="Times New Roman" w:hAnsi="Times New Roman" w:cs="Times New Roman"/>
          <w:b/>
          <w:i/>
          <w:color w:val="000000"/>
          <w:sz w:val="28"/>
          <w:szCs w:val="28"/>
          <w:lang w:eastAsia="ru-RU"/>
        </w:rPr>
      </w:pPr>
      <w:r w:rsidRPr="00937A2A">
        <w:rPr>
          <w:rFonts w:ascii="Times New Roman" w:eastAsia="Times New Roman" w:hAnsi="Times New Roman" w:cs="Times New Roman"/>
          <w:b/>
          <w:i/>
          <w:color w:val="000000"/>
          <w:sz w:val="28"/>
          <w:szCs w:val="28"/>
          <w:lang w:eastAsia="ru-RU"/>
        </w:rPr>
        <w:t>«Рыба, птица, зверь».</w:t>
      </w:r>
    </w:p>
    <w:p w:rsidR="00937A2A" w:rsidRPr="00937A2A" w:rsidRDefault="00937A2A" w:rsidP="00937A2A">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937A2A">
        <w:rPr>
          <w:rFonts w:ascii="Times New Roman" w:eastAsia="Times New Roman" w:hAnsi="Times New Roman" w:cs="Times New Roman"/>
          <w:color w:val="000000"/>
          <w:sz w:val="28"/>
          <w:szCs w:val="28"/>
          <w:lang w:eastAsia="ru-RU"/>
        </w:rPr>
        <w:t xml:space="preserve">На слово взрослого «рыба» ребенок должен перечислить виды рыб и наоборот, если взрослый перечисляет и называет, к примеру, окунь, щука, сазан, ребенок должен быстро назвать обобщающее слово. Или наоборот назови одним словом: сыр, молоко, хлеб, мясо, сахар просим ребенка назвать это все одним словом </w:t>
      </w:r>
      <w:r w:rsidRPr="00937A2A">
        <w:rPr>
          <w:rFonts w:ascii="Times New Roman" w:eastAsia="Times New Roman" w:hAnsi="Times New Roman" w:cs="Times New Roman"/>
          <w:i/>
          <w:color w:val="000000"/>
          <w:sz w:val="28"/>
          <w:szCs w:val="28"/>
          <w:lang w:eastAsia="ru-RU"/>
        </w:rPr>
        <w:t>(продукты питания)</w:t>
      </w:r>
      <w:r w:rsidRPr="00937A2A">
        <w:rPr>
          <w:rFonts w:ascii="Times New Roman" w:eastAsia="Times New Roman" w:hAnsi="Times New Roman" w:cs="Times New Roman"/>
          <w:color w:val="000000"/>
          <w:sz w:val="28"/>
          <w:szCs w:val="28"/>
          <w:lang w:eastAsia="ru-RU"/>
        </w:rPr>
        <w:t xml:space="preserve"> </w:t>
      </w:r>
    </w:p>
    <w:p w:rsidR="00937A2A" w:rsidRPr="00937A2A" w:rsidRDefault="00937A2A" w:rsidP="00937A2A">
      <w:pPr>
        <w:shd w:val="clear" w:color="auto" w:fill="FFFFFF"/>
        <w:spacing w:after="0" w:line="240" w:lineRule="auto"/>
        <w:ind w:firstLine="284"/>
        <w:jc w:val="both"/>
        <w:rPr>
          <w:rFonts w:ascii="Times New Roman" w:eastAsia="Times New Roman" w:hAnsi="Times New Roman" w:cs="Times New Roman"/>
          <w:b/>
          <w:i/>
          <w:color w:val="000000"/>
          <w:sz w:val="28"/>
          <w:szCs w:val="28"/>
          <w:lang w:eastAsia="ru-RU"/>
        </w:rPr>
      </w:pPr>
      <w:r w:rsidRPr="00937A2A">
        <w:rPr>
          <w:rFonts w:ascii="Times New Roman" w:eastAsia="Times New Roman" w:hAnsi="Times New Roman" w:cs="Times New Roman"/>
          <w:b/>
          <w:i/>
          <w:color w:val="000000"/>
          <w:sz w:val="28"/>
          <w:szCs w:val="28"/>
          <w:lang w:eastAsia="ru-RU"/>
        </w:rPr>
        <w:t>«Что (кто) бывает зеленым (веселым, грустным, быстрым …)?»</w:t>
      </w:r>
    </w:p>
    <w:p w:rsidR="00937A2A" w:rsidRPr="00937A2A" w:rsidRDefault="00937A2A" w:rsidP="00937A2A">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937A2A">
        <w:rPr>
          <w:rFonts w:ascii="Times New Roman" w:eastAsia="Times New Roman" w:hAnsi="Times New Roman" w:cs="Times New Roman"/>
          <w:color w:val="000000"/>
          <w:sz w:val="28"/>
          <w:szCs w:val="28"/>
          <w:lang w:eastAsia="ru-RU"/>
        </w:rPr>
        <w:t>На конкретный вопрос типа: «Что бывает зеленым?» необходимо получить как можно больше разнообразных ответов: трава, листья, крокодил, лента и т.д.</w:t>
      </w:r>
    </w:p>
    <w:p w:rsidR="00937A2A" w:rsidRPr="00937A2A" w:rsidRDefault="00937A2A" w:rsidP="00937A2A">
      <w:pPr>
        <w:shd w:val="clear" w:color="auto" w:fill="FFFFFF"/>
        <w:spacing w:after="0" w:line="240" w:lineRule="auto"/>
        <w:ind w:firstLine="284"/>
        <w:jc w:val="both"/>
        <w:rPr>
          <w:rFonts w:ascii="Times New Roman" w:eastAsia="Times New Roman" w:hAnsi="Times New Roman" w:cs="Times New Roman"/>
          <w:b/>
          <w:i/>
          <w:color w:val="000000"/>
          <w:sz w:val="28"/>
          <w:szCs w:val="28"/>
          <w:lang w:eastAsia="ru-RU"/>
        </w:rPr>
      </w:pPr>
      <w:r w:rsidRPr="00937A2A">
        <w:rPr>
          <w:rFonts w:ascii="Times New Roman" w:eastAsia="Times New Roman" w:hAnsi="Times New Roman" w:cs="Times New Roman"/>
          <w:b/>
          <w:i/>
          <w:color w:val="000000"/>
          <w:sz w:val="28"/>
          <w:szCs w:val="28"/>
          <w:lang w:eastAsia="ru-RU"/>
        </w:rPr>
        <w:t>«Отгадай предмет по паре других».</w:t>
      </w:r>
    </w:p>
    <w:p w:rsidR="00937A2A" w:rsidRPr="00937A2A" w:rsidRDefault="00937A2A" w:rsidP="00937A2A">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937A2A">
        <w:rPr>
          <w:rFonts w:ascii="Times New Roman" w:eastAsia="Times New Roman" w:hAnsi="Times New Roman" w:cs="Times New Roman"/>
          <w:color w:val="000000"/>
          <w:sz w:val="28"/>
          <w:szCs w:val="28"/>
          <w:lang w:eastAsia="ru-RU"/>
        </w:rPr>
        <w:t>Взрослый называет пару предметов, действий, образов, а ребенок отгадывает: папа, мама – это семья, мясо, лук-это котлеты, торт, свечи - это праздник и т.д.</w:t>
      </w:r>
      <w:proofErr w:type="gramEnd"/>
      <w:r w:rsidRPr="00937A2A">
        <w:rPr>
          <w:rFonts w:ascii="Times New Roman" w:eastAsia="Times New Roman" w:hAnsi="Times New Roman" w:cs="Times New Roman"/>
          <w:color w:val="000000"/>
          <w:sz w:val="28"/>
          <w:szCs w:val="28"/>
          <w:lang w:eastAsia="ru-RU"/>
        </w:rPr>
        <w:t xml:space="preserve"> Мир детского сознания состоит из одних вопросов. Им все интересно. Важно использовать такие ситуации для совершенствования речи детей.</w:t>
      </w:r>
    </w:p>
    <w:p w:rsidR="00937A2A" w:rsidRDefault="00937A2A" w:rsidP="00937A2A">
      <w:pPr>
        <w:shd w:val="clear" w:color="auto" w:fill="FFFFFF"/>
        <w:spacing w:after="0" w:line="240" w:lineRule="auto"/>
        <w:ind w:firstLine="284"/>
        <w:jc w:val="both"/>
        <w:rPr>
          <w:rFonts w:ascii="Times New Roman" w:eastAsia="Times New Roman" w:hAnsi="Times New Roman" w:cs="Times New Roman"/>
          <w:b/>
          <w:bCs/>
          <w:color w:val="000000"/>
          <w:sz w:val="28"/>
          <w:szCs w:val="28"/>
          <w:lang w:eastAsia="ru-RU"/>
        </w:rPr>
      </w:pPr>
    </w:p>
    <w:p w:rsidR="00937A2A" w:rsidRDefault="00937A2A" w:rsidP="00937A2A">
      <w:pPr>
        <w:shd w:val="clear" w:color="auto" w:fill="FFFFFF"/>
        <w:spacing w:after="0" w:line="240" w:lineRule="auto"/>
        <w:ind w:firstLine="284"/>
        <w:jc w:val="both"/>
        <w:rPr>
          <w:rFonts w:ascii="Times New Roman" w:eastAsia="Times New Roman" w:hAnsi="Times New Roman" w:cs="Times New Roman"/>
          <w:b/>
          <w:bCs/>
          <w:color w:val="000000"/>
          <w:sz w:val="28"/>
          <w:szCs w:val="28"/>
          <w:lang w:eastAsia="ru-RU"/>
        </w:rPr>
      </w:pPr>
      <w:r w:rsidRPr="00937A2A">
        <w:rPr>
          <w:rFonts w:ascii="Times New Roman" w:eastAsia="Times New Roman" w:hAnsi="Times New Roman" w:cs="Times New Roman"/>
          <w:b/>
          <w:bCs/>
          <w:color w:val="000000"/>
          <w:sz w:val="28"/>
          <w:szCs w:val="28"/>
          <w:lang w:eastAsia="ru-RU"/>
        </w:rPr>
        <w:t xml:space="preserve">Необходимо работать над развитием всех сторон речи, решая задачи формирования правильного произношения, развития грамматически правильной, связной речи. </w:t>
      </w:r>
    </w:p>
    <w:p w:rsidR="00937A2A" w:rsidRPr="00937A2A" w:rsidRDefault="00937A2A" w:rsidP="00937A2A">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r w:rsidRPr="00937A2A">
        <w:rPr>
          <w:rFonts w:ascii="Times New Roman" w:eastAsia="Times New Roman" w:hAnsi="Times New Roman" w:cs="Times New Roman"/>
          <w:b/>
          <w:bCs/>
          <w:color w:val="000000"/>
          <w:sz w:val="28"/>
          <w:szCs w:val="28"/>
          <w:lang w:eastAsia="ru-RU"/>
        </w:rPr>
        <w:t>Удачи!</w:t>
      </w:r>
    </w:p>
    <w:p w:rsidR="00CA7B62" w:rsidRDefault="00CA7B62">
      <w:pPr>
        <w:rPr>
          <w:rFonts w:ascii="Arial" w:hAnsi="Arial" w:cs="Arial"/>
          <w:color w:val="000000" w:themeColor="text1"/>
          <w:sz w:val="20"/>
          <w:szCs w:val="20"/>
        </w:rPr>
      </w:pPr>
    </w:p>
    <w:p w:rsidR="000A519F" w:rsidRDefault="000A519F">
      <w:pPr>
        <w:rPr>
          <w:rFonts w:ascii="Arial" w:hAnsi="Arial" w:cs="Arial"/>
          <w:color w:val="000000" w:themeColor="text1"/>
          <w:sz w:val="20"/>
          <w:szCs w:val="20"/>
        </w:rPr>
      </w:pPr>
    </w:p>
    <w:p w:rsidR="000A519F" w:rsidRDefault="000A519F">
      <w:pPr>
        <w:rPr>
          <w:rFonts w:ascii="Arial" w:hAnsi="Arial" w:cs="Arial"/>
          <w:color w:val="000000" w:themeColor="text1"/>
          <w:sz w:val="20"/>
          <w:szCs w:val="20"/>
        </w:rPr>
      </w:pPr>
    </w:p>
    <w:p w:rsidR="000A519F" w:rsidRDefault="000A519F">
      <w:pPr>
        <w:rPr>
          <w:rFonts w:ascii="Arial" w:hAnsi="Arial" w:cs="Arial"/>
          <w:color w:val="000000" w:themeColor="text1"/>
          <w:sz w:val="20"/>
          <w:szCs w:val="20"/>
        </w:rPr>
      </w:pPr>
    </w:p>
    <w:p w:rsidR="000A519F" w:rsidRDefault="000A519F">
      <w:pPr>
        <w:rPr>
          <w:rFonts w:ascii="Arial" w:hAnsi="Arial" w:cs="Arial"/>
          <w:color w:val="000000" w:themeColor="text1"/>
          <w:sz w:val="20"/>
          <w:szCs w:val="20"/>
        </w:rPr>
      </w:pPr>
    </w:p>
    <w:p w:rsidR="000A519F" w:rsidRDefault="000A519F">
      <w:pPr>
        <w:rPr>
          <w:rFonts w:ascii="Arial" w:hAnsi="Arial" w:cs="Arial"/>
          <w:color w:val="000000" w:themeColor="text1"/>
          <w:sz w:val="20"/>
          <w:szCs w:val="20"/>
        </w:rPr>
      </w:pPr>
    </w:p>
    <w:p w:rsidR="000A519F" w:rsidRDefault="000A519F">
      <w:pPr>
        <w:rPr>
          <w:rFonts w:ascii="Arial" w:hAnsi="Arial" w:cs="Arial"/>
          <w:color w:val="000000" w:themeColor="text1"/>
          <w:sz w:val="20"/>
          <w:szCs w:val="20"/>
        </w:rPr>
      </w:pPr>
    </w:p>
    <w:p w:rsidR="000A519F" w:rsidRPr="000A519F" w:rsidRDefault="000A519F" w:rsidP="000A519F">
      <w:pPr>
        <w:jc w:val="center"/>
        <w:rPr>
          <w:rFonts w:ascii="Times New Roman" w:hAnsi="Times New Roman" w:cs="Times New Roman"/>
          <w:b/>
          <w:color w:val="FF0000"/>
          <w:sz w:val="28"/>
          <w:szCs w:val="28"/>
        </w:rPr>
      </w:pPr>
      <w:r w:rsidRPr="000A519F">
        <w:rPr>
          <w:rFonts w:ascii="Times New Roman" w:hAnsi="Times New Roman" w:cs="Times New Roman"/>
          <w:b/>
          <w:color w:val="FF0000"/>
          <w:sz w:val="28"/>
          <w:szCs w:val="28"/>
        </w:rPr>
        <w:t>Иг</w:t>
      </w:r>
      <w:r>
        <w:rPr>
          <w:rFonts w:ascii="Times New Roman" w:hAnsi="Times New Roman" w:cs="Times New Roman"/>
          <w:b/>
          <w:color w:val="FF0000"/>
          <w:sz w:val="28"/>
          <w:szCs w:val="28"/>
        </w:rPr>
        <w:t xml:space="preserve">раем, </w:t>
      </w:r>
      <w:bookmarkStart w:id="0" w:name="_GoBack"/>
      <w:bookmarkEnd w:id="0"/>
      <w:r>
        <w:rPr>
          <w:rFonts w:ascii="Times New Roman" w:hAnsi="Times New Roman" w:cs="Times New Roman"/>
          <w:b/>
          <w:color w:val="FF0000"/>
          <w:sz w:val="28"/>
          <w:szCs w:val="28"/>
        </w:rPr>
        <w:t>фонематические</w:t>
      </w:r>
      <w:r w:rsidRPr="000A519F">
        <w:rPr>
          <w:rFonts w:ascii="Times New Roman" w:hAnsi="Times New Roman" w:cs="Times New Roman"/>
          <w:b/>
          <w:color w:val="FF0000"/>
          <w:sz w:val="28"/>
          <w:szCs w:val="28"/>
        </w:rPr>
        <w:t xml:space="preserve"> процессы</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развиваем</w:t>
      </w:r>
      <w:r>
        <w:rPr>
          <w:rFonts w:ascii="Times New Roman" w:hAnsi="Times New Roman" w:cs="Times New Roman"/>
          <w:b/>
          <w:color w:val="FF0000"/>
          <w:sz w:val="28"/>
          <w:szCs w:val="28"/>
        </w:rPr>
        <w:t xml:space="preserve"> !</w:t>
      </w:r>
    </w:p>
    <w:p w:rsidR="000A519F" w:rsidRPr="000A519F" w:rsidRDefault="000A519F" w:rsidP="000A519F">
      <w:pPr>
        <w:ind w:firstLine="360"/>
        <w:rPr>
          <w:rFonts w:ascii="Times New Roman" w:hAnsi="Times New Roman" w:cs="Times New Roman"/>
          <w:b/>
          <w:sz w:val="28"/>
          <w:szCs w:val="28"/>
        </w:rPr>
      </w:pPr>
      <w:r w:rsidRPr="000A519F">
        <w:rPr>
          <w:rFonts w:ascii="Times New Roman" w:eastAsia="Times New Roman" w:hAnsi="Times New Roman" w:cs="Times New Roman"/>
          <w:color w:val="000000"/>
          <w:sz w:val="28"/>
          <w:szCs w:val="28"/>
          <w:lang w:eastAsia="ru-RU"/>
        </w:rPr>
        <w:t>Для проведения таких игр вам потребуется минимум наглядного материала, так большинство фонематических игр - это игры со словами, точнее, со способностью различать в словах отдельные звуки.</w:t>
      </w:r>
    </w:p>
    <w:p w:rsidR="000A519F" w:rsidRPr="000A519F" w:rsidRDefault="000A519F" w:rsidP="000A519F">
      <w:pPr>
        <w:pStyle w:val="a9"/>
        <w:numPr>
          <w:ilvl w:val="0"/>
          <w:numId w:val="4"/>
        </w:numPr>
        <w:spacing w:after="0" w:line="240" w:lineRule="auto"/>
        <w:rPr>
          <w:rFonts w:ascii="Times New Roman" w:eastAsia="Times New Roman" w:hAnsi="Times New Roman"/>
          <w:color w:val="000000"/>
          <w:sz w:val="28"/>
          <w:szCs w:val="28"/>
          <w:lang w:eastAsia="ru-RU"/>
        </w:rPr>
      </w:pPr>
      <w:r w:rsidRPr="000A519F">
        <w:rPr>
          <w:rFonts w:ascii="Times New Roman" w:eastAsia="Times New Roman" w:hAnsi="Times New Roman"/>
          <w:b/>
          <w:bCs/>
          <w:color w:val="000000"/>
          <w:sz w:val="28"/>
          <w:szCs w:val="28"/>
          <w:lang w:eastAsia="ru-RU"/>
        </w:rPr>
        <w:t>«Смотри, не ошибись!»</w:t>
      </w:r>
    </w:p>
    <w:p w:rsidR="000A519F" w:rsidRPr="000A519F" w:rsidRDefault="000A519F" w:rsidP="000A519F">
      <w:pPr>
        <w:spacing w:after="0" w:line="240" w:lineRule="auto"/>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Вначале предложите ребенку придумать вместе с вами слова, которые начинаются на слог «СА». Ребенок предлагает: «самокат, сапоги, сад...»</w:t>
      </w:r>
    </w:p>
    <w:p w:rsidR="000A519F" w:rsidRPr="000A519F" w:rsidRDefault="000A519F" w:rsidP="000A519F">
      <w:pPr>
        <w:spacing w:after="0" w:line="240" w:lineRule="auto"/>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Теперь измените задания: слова должны заканчиваться на «СА»: «оса, коса, колбаса».</w:t>
      </w:r>
    </w:p>
    <w:p w:rsidR="000A519F" w:rsidRPr="000A519F" w:rsidRDefault="000A519F" w:rsidP="000A519F">
      <w:pPr>
        <w:spacing w:after="0" w:line="240" w:lineRule="auto"/>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Варьируйте упражнение с другими слогами.</w:t>
      </w:r>
    </w:p>
    <w:p w:rsidR="000A519F" w:rsidRPr="000A519F" w:rsidRDefault="000A519F" w:rsidP="000A519F">
      <w:pPr>
        <w:spacing w:after="0" w:line="240" w:lineRule="auto"/>
        <w:rPr>
          <w:rFonts w:ascii="Times New Roman" w:eastAsia="Times New Roman" w:hAnsi="Times New Roman"/>
          <w:color w:val="000000"/>
          <w:sz w:val="28"/>
          <w:szCs w:val="28"/>
          <w:lang w:eastAsia="ru-RU"/>
        </w:rPr>
      </w:pPr>
    </w:p>
    <w:p w:rsidR="000A519F" w:rsidRPr="000A519F" w:rsidRDefault="000A519F" w:rsidP="000A519F">
      <w:pPr>
        <w:pStyle w:val="a9"/>
        <w:numPr>
          <w:ilvl w:val="0"/>
          <w:numId w:val="4"/>
        </w:numPr>
        <w:spacing w:after="0" w:line="240" w:lineRule="auto"/>
        <w:rPr>
          <w:rFonts w:ascii="Times New Roman" w:eastAsia="Times New Roman" w:hAnsi="Times New Roman"/>
          <w:color w:val="000000"/>
          <w:sz w:val="28"/>
          <w:szCs w:val="28"/>
          <w:lang w:eastAsia="ru-RU"/>
        </w:rPr>
      </w:pPr>
      <w:r w:rsidRPr="000A519F">
        <w:rPr>
          <w:rFonts w:ascii="Times New Roman" w:eastAsia="Times New Roman" w:hAnsi="Times New Roman"/>
          <w:b/>
          <w:bCs/>
          <w:color w:val="000000"/>
          <w:sz w:val="28"/>
          <w:szCs w:val="28"/>
          <w:lang w:eastAsia="ru-RU"/>
        </w:rPr>
        <w:t>«Подбери слово!»</w:t>
      </w:r>
    </w:p>
    <w:p w:rsidR="000A519F" w:rsidRDefault="000A519F" w:rsidP="000A519F">
      <w:pPr>
        <w:spacing w:after="0" w:line="240" w:lineRule="auto"/>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Предложите ребенку подобрать слово, которое начинается на последний звук, говорим  слово «ананас», последний звук в слове  «С»</w:t>
      </w:r>
      <w:proofErr w:type="gramStart"/>
      <w:r w:rsidRPr="000A519F">
        <w:rPr>
          <w:rFonts w:ascii="Times New Roman" w:eastAsia="Times New Roman" w:hAnsi="Times New Roman" w:cs="Times New Roman"/>
          <w:color w:val="000000"/>
          <w:sz w:val="28"/>
          <w:szCs w:val="28"/>
          <w:lang w:eastAsia="ru-RU"/>
        </w:rPr>
        <w:t xml:space="preserve"> ,</w:t>
      </w:r>
      <w:proofErr w:type="gramEnd"/>
      <w:r w:rsidRPr="000A519F">
        <w:rPr>
          <w:rFonts w:ascii="Times New Roman" w:eastAsia="Times New Roman" w:hAnsi="Times New Roman" w:cs="Times New Roman"/>
          <w:color w:val="000000"/>
          <w:sz w:val="28"/>
          <w:szCs w:val="28"/>
          <w:lang w:eastAsia="ru-RU"/>
        </w:rPr>
        <w:t xml:space="preserve"> надо подобрать слово, чтобы первый звук был «с»(стакан или слон) и дальше игра продолжается. </w:t>
      </w:r>
    </w:p>
    <w:p w:rsidR="000A519F" w:rsidRPr="000A519F" w:rsidRDefault="000A519F" w:rsidP="000A519F">
      <w:pPr>
        <w:spacing w:after="0" w:line="240" w:lineRule="auto"/>
        <w:rPr>
          <w:rFonts w:ascii="Times New Roman" w:eastAsia="Times New Roman" w:hAnsi="Times New Roman" w:cs="Times New Roman"/>
          <w:color w:val="000000"/>
          <w:sz w:val="28"/>
          <w:szCs w:val="28"/>
          <w:lang w:eastAsia="ru-RU"/>
        </w:rPr>
      </w:pPr>
    </w:p>
    <w:p w:rsidR="000A519F" w:rsidRPr="000A519F" w:rsidRDefault="000A519F" w:rsidP="000A519F">
      <w:pPr>
        <w:pStyle w:val="a9"/>
        <w:numPr>
          <w:ilvl w:val="0"/>
          <w:numId w:val="4"/>
        </w:numPr>
        <w:spacing w:after="0" w:line="240" w:lineRule="auto"/>
        <w:rPr>
          <w:rFonts w:ascii="Times New Roman" w:eastAsia="Times New Roman" w:hAnsi="Times New Roman"/>
          <w:b/>
          <w:color w:val="000000"/>
          <w:sz w:val="28"/>
          <w:szCs w:val="28"/>
          <w:lang w:eastAsia="ru-RU"/>
        </w:rPr>
      </w:pPr>
      <w:r w:rsidRPr="000A519F">
        <w:rPr>
          <w:rFonts w:ascii="Times New Roman" w:eastAsia="Times New Roman" w:hAnsi="Times New Roman"/>
          <w:b/>
          <w:color w:val="000000"/>
          <w:sz w:val="28"/>
          <w:szCs w:val="28"/>
          <w:lang w:eastAsia="ru-RU"/>
        </w:rPr>
        <w:t>«Поймай звук»</w:t>
      </w:r>
    </w:p>
    <w:p w:rsidR="000A519F" w:rsidRPr="000A519F" w:rsidRDefault="000A519F" w:rsidP="000A519F">
      <w:pPr>
        <w:spacing w:after="0" w:line="240" w:lineRule="auto"/>
        <w:ind w:firstLine="708"/>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 xml:space="preserve">Игра на выделение звука на фоне слова. </w:t>
      </w:r>
    </w:p>
    <w:p w:rsidR="000A519F" w:rsidRDefault="000A519F" w:rsidP="000A519F">
      <w:pPr>
        <w:spacing w:after="0" w:line="240" w:lineRule="auto"/>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Ребенок должен хлопнуть в ладоши, если в названном слове слышится заданный звук (например [</w:t>
      </w:r>
      <w:proofErr w:type="gramStart"/>
      <w:r w:rsidRPr="000A519F">
        <w:rPr>
          <w:rFonts w:ascii="Times New Roman" w:eastAsia="Times New Roman" w:hAnsi="Times New Roman" w:cs="Times New Roman"/>
          <w:color w:val="000000"/>
          <w:sz w:val="28"/>
          <w:szCs w:val="28"/>
          <w:lang w:eastAsia="ru-RU"/>
        </w:rPr>
        <w:t>р</w:t>
      </w:r>
      <w:proofErr w:type="gramEnd"/>
      <w:r w:rsidRPr="000A519F">
        <w:rPr>
          <w:rFonts w:ascii="Times New Roman" w:eastAsia="Times New Roman" w:hAnsi="Times New Roman" w:cs="Times New Roman"/>
          <w:color w:val="000000"/>
          <w:sz w:val="28"/>
          <w:szCs w:val="28"/>
          <w:lang w:eastAsia="ru-RU"/>
        </w:rPr>
        <w:t>] - “рот”, “зонт”, “рама”, “рак”, “корова”) . Можно играть с другими звуками.</w:t>
      </w:r>
    </w:p>
    <w:p w:rsidR="000A519F" w:rsidRPr="000A519F" w:rsidRDefault="000A519F" w:rsidP="000A519F">
      <w:pPr>
        <w:spacing w:after="0" w:line="240" w:lineRule="auto"/>
        <w:rPr>
          <w:rFonts w:ascii="Times New Roman" w:eastAsia="Times New Roman" w:hAnsi="Times New Roman" w:cs="Times New Roman"/>
          <w:color w:val="000000"/>
          <w:sz w:val="28"/>
          <w:szCs w:val="28"/>
          <w:lang w:eastAsia="ru-RU"/>
        </w:rPr>
      </w:pPr>
    </w:p>
    <w:p w:rsidR="000A519F" w:rsidRPr="000A519F" w:rsidRDefault="000A519F" w:rsidP="000A519F">
      <w:pPr>
        <w:pStyle w:val="a9"/>
        <w:numPr>
          <w:ilvl w:val="0"/>
          <w:numId w:val="4"/>
        </w:numPr>
        <w:spacing w:after="0" w:line="240" w:lineRule="auto"/>
        <w:rPr>
          <w:rFonts w:ascii="Times New Roman" w:eastAsia="Times New Roman" w:hAnsi="Times New Roman"/>
          <w:b/>
          <w:color w:val="000000"/>
          <w:sz w:val="28"/>
          <w:szCs w:val="28"/>
          <w:lang w:eastAsia="ru-RU"/>
        </w:rPr>
      </w:pPr>
      <w:r w:rsidRPr="000A519F">
        <w:rPr>
          <w:rFonts w:ascii="Times New Roman" w:eastAsia="Times New Roman" w:hAnsi="Times New Roman"/>
          <w:b/>
          <w:color w:val="000000"/>
          <w:sz w:val="28"/>
          <w:szCs w:val="28"/>
          <w:lang w:eastAsia="ru-RU"/>
        </w:rPr>
        <w:t>«Какой звук есть во всех словах?»</w:t>
      </w:r>
    </w:p>
    <w:p w:rsidR="000A519F" w:rsidRDefault="000A519F" w:rsidP="000A519F">
      <w:pPr>
        <w:spacing w:after="0" w:line="240" w:lineRule="auto"/>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 xml:space="preserve">Родитель произносит три-четыре слова, в каждом из которых есть один одинаковый звук: </w:t>
      </w:r>
      <w:r w:rsidRPr="000A519F">
        <w:rPr>
          <w:rFonts w:ascii="Times New Roman" w:eastAsia="Times New Roman" w:hAnsi="Times New Roman" w:cs="Times New Roman"/>
          <w:color w:val="000000"/>
          <w:sz w:val="28"/>
          <w:szCs w:val="28"/>
          <w:u w:val="single"/>
          <w:lang w:eastAsia="ru-RU"/>
        </w:rPr>
        <w:t>жук, жаба, лыжи</w:t>
      </w:r>
      <w:r w:rsidRPr="000A519F">
        <w:rPr>
          <w:rFonts w:ascii="Times New Roman" w:eastAsia="Times New Roman" w:hAnsi="Times New Roman" w:cs="Times New Roman"/>
          <w:color w:val="000000"/>
          <w:sz w:val="28"/>
          <w:szCs w:val="28"/>
          <w:lang w:eastAsia="ru-RU"/>
        </w:rPr>
        <w:t xml:space="preserve"> – "ж" или </w:t>
      </w:r>
      <w:r w:rsidRPr="000A519F">
        <w:rPr>
          <w:rFonts w:ascii="Times New Roman" w:eastAsia="Times New Roman" w:hAnsi="Times New Roman" w:cs="Times New Roman"/>
          <w:color w:val="000000"/>
          <w:sz w:val="28"/>
          <w:szCs w:val="28"/>
          <w:u w:val="single"/>
          <w:lang w:eastAsia="ru-RU"/>
        </w:rPr>
        <w:t>шуба, кошка, мышь</w:t>
      </w:r>
      <w:r w:rsidRPr="000A519F">
        <w:rPr>
          <w:rFonts w:ascii="Times New Roman" w:eastAsia="Times New Roman" w:hAnsi="Times New Roman" w:cs="Times New Roman"/>
          <w:color w:val="000000"/>
          <w:sz w:val="28"/>
          <w:szCs w:val="28"/>
          <w:lang w:eastAsia="ru-RU"/>
        </w:rPr>
        <w:t xml:space="preserve"> - "ш", и спрашивает у ребенка, какой одинаковый звук есть во всех этих словах, ребенок называет данный звук. </w:t>
      </w:r>
    </w:p>
    <w:p w:rsidR="000A519F" w:rsidRPr="000A519F" w:rsidRDefault="000A519F" w:rsidP="000A519F">
      <w:pPr>
        <w:spacing w:after="0" w:line="240" w:lineRule="auto"/>
        <w:rPr>
          <w:rFonts w:ascii="Times New Roman" w:eastAsia="Times New Roman" w:hAnsi="Times New Roman" w:cs="Times New Roman"/>
          <w:color w:val="000000"/>
          <w:sz w:val="28"/>
          <w:szCs w:val="28"/>
          <w:lang w:eastAsia="ru-RU"/>
        </w:rPr>
      </w:pPr>
    </w:p>
    <w:p w:rsidR="000A519F" w:rsidRPr="000A519F" w:rsidRDefault="000A519F" w:rsidP="000A519F">
      <w:pPr>
        <w:pStyle w:val="a9"/>
        <w:numPr>
          <w:ilvl w:val="0"/>
          <w:numId w:val="4"/>
        </w:numPr>
        <w:spacing w:after="0" w:line="240" w:lineRule="auto"/>
        <w:rPr>
          <w:rFonts w:ascii="Times New Roman" w:eastAsia="Times New Roman" w:hAnsi="Times New Roman"/>
          <w:color w:val="000000"/>
          <w:sz w:val="28"/>
          <w:szCs w:val="28"/>
          <w:lang w:eastAsia="ru-RU"/>
        </w:rPr>
      </w:pPr>
      <w:r w:rsidRPr="000A519F">
        <w:rPr>
          <w:rFonts w:ascii="Times New Roman" w:eastAsia="Times New Roman" w:hAnsi="Times New Roman"/>
          <w:b/>
          <w:bCs/>
          <w:iCs/>
          <w:color w:val="000000"/>
          <w:sz w:val="28"/>
          <w:szCs w:val="28"/>
          <w:lang w:eastAsia="ru-RU"/>
        </w:rPr>
        <w:t>Игра «Рифмы» учимся подбирать рифмы</w:t>
      </w:r>
    </w:p>
    <w:p w:rsidR="000A519F" w:rsidRPr="000A519F" w:rsidRDefault="000A519F" w:rsidP="000A519F">
      <w:pPr>
        <w:spacing w:after="0" w:line="240" w:lineRule="auto"/>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гармошка, а ты мне…(картошка),</w:t>
      </w:r>
    </w:p>
    <w:p w:rsidR="000A519F" w:rsidRPr="000A519F" w:rsidRDefault="000A519F" w:rsidP="000A519F">
      <w:pPr>
        <w:spacing w:after="0" w:line="240" w:lineRule="auto"/>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рубашку, ты видишь…(букашку),</w:t>
      </w:r>
    </w:p>
    <w:p w:rsidR="000A519F" w:rsidRPr="000A519F" w:rsidRDefault="000A519F" w:rsidP="000A519F">
      <w:pPr>
        <w:spacing w:after="0" w:line="240" w:lineRule="auto"/>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корзину, купил ты…(картину).</w:t>
      </w:r>
    </w:p>
    <w:p w:rsidR="000A519F" w:rsidRPr="000A519F" w:rsidRDefault="000A519F" w:rsidP="000A519F">
      <w:pPr>
        <w:spacing w:after="0" w:line="240" w:lineRule="auto"/>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бара</w:t>
      </w:r>
      <w:proofErr w:type="gramStart"/>
      <w:r w:rsidRPr="000A519F">
        <w:rPr>
          <w:rFonts w:ascii="Times New Roman" w:eastAsia="Times New Roman" w:hAnsi="Times New Roman" w:cs="Times New Roman"/>
          <w:color w:val="000000"/>
          <w:sz w:val="28"/>
          <w:szCs w:val="28"/>
          <w:lang w:eastAsia="ru-RU"/>
        </w:rPr>
        <w:t>н-</w:t>
      </w:r>
      <w:proofErr w:type="gramEnd"/>
      <w:r w:rsidRPr="000A519F">
        <w:rPr>
          <w:rFonts w:ascii="Times New Roman" w:eastAsia="Times New Roman" w:hAnsi="Times New Roman" w:cs="Times New Roman"/>
          <w:color w:val="000000"/>
          <w:sz w:val="28"/>
          <w:szCs w:val="28"/>
          <w:lang w:eastAsia="ru-RU"/>
        </w:rPr>
        <w:t>…(барабан),</w:t>
      </w:r>
    </w:p>
    <w:p w:rsidR="000A519F" w:rsidRPr="000A519F" w:rsidRDefault="000A519F" w:rsidP="000A519F">
      <w:pPr>
        <w:spacing w:after="0" w:line="240" w:lineRule="auto"/>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ползёт муравей - летит…(воробей).</w:t>
      </w:r>
    </w:p>
    <w:p w:rsidR="000A519F" w:rsidRDefault="000A519F" w:rsidP="000A519F">
      <w:pPr>
        <w:spacing w:after="0" w:line="240" w:lineRule="auto"/>
        <w:rPr>
          <w:rFonts w:ascii="Times New Roman" w:eastAsia="Times New Roman" w:hAnsi="Times New Roman" w:cs="Times New Roman"/>
          <w:color w:val="000000"/>
          <w:sz w:val="28"/>
          <w:szCs w:val="28"/>
          <w:lang w:eastAsia="ru-RU"/>
        </w:rPr>
      </w:pPr>
    </w:p>
    <w:p w:rsidR="000A519F" w:rsidRDefault="000A519F" w:rsidP="000A519F">
      <w:pPr>
        <w:spacing w:after="0" w:line="240" w:lineRule="auto"/>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 xml:space="preserve">Игры на развитие фонематического слуха, восприятия, следует предлагать ребенку как можно чаще, так как только постоянные тренировки могут выработать у ребенка фонематические навыки. </w:t>
      </w:r>
      <w:r>
        <w:rPr>
          <w:rFonts w:ascii="Times New Roman" w:eastAsia="Times New Roman" w:hAnsi="Times New Roman" w:cs="Times New Roman"/>
          <w:color w:val="000000"/>
          <w:sz w:val="28"/>
          <w:szCs w:val="28"/>
          <w:lang w:eastAsia="ru-RU"/>
        </w:rPr>
        <w:t xml:space="preserve"> </w:t>
      </w:r>
    </w:p>
    <w:p w:rsidR="000A519F" w:rsidRDefault="000A519F" w:rsidP="000A519F">
      <w:pPr>
        <w:spacing w:after="0" w:line="240" w:lineRule="auto"/>
        <w:jc w:val="center"/>
        <w:rPr>
          <w:rFonts w:ascii="Times New Roman" w:eastAsia="Times New Roman" w:hAnsi="Times New Roman" w:cs="Times New Roman"/>
          <w:color w:val="000000"/>
          <w:sz w:val="28"/>
          <w:szCs w:val="28"/>
          <w:lang w:eastAsia="ru-RU"/>
        </w:rPr>
      </w:pPr>
    </w:p>
    <w:p w:rsidR="000A519F" w:rsidRPr="000A519F" w:rsidRDefault="000A519F" w:rsidP="000A519F">
      <w:pPr>
        <w:spacing w:after="0" w:line="240" w:lineRule="auto"/>
        <w:jc w:val="center"/>
        <w:rPr>
          <w:rFonts w:ascii="Times New Roman" w:eastAsia="Times New Roman" w:hAnsi="Times New Roman" w:cs="Times New Roman"/>
          <w:color w:val="000000"/>
          <w:sz w:val="28"/>
          <w:szCs w:val="28"/>
          <w:lang w:eastAsia="ru-RU"/>
        </w:rPr>
      </w:pPr>
      <w:r w:rsidRPr="000A519F">
        <w:rPr>
          <w:rFonts w:ascii="Times New Roman" w:eastAsia="Times New Roman" w:hAnsi="Times New Roman" w:cs="Times New Roman"/>
          <w:color w:val="000000"/>
          <w:sz w:val="28"/>
          <w:szCs w:val="28"/>
          <w:lang w:eastAsia="ru-RU"/>
        </w:rPr>
        <w:t>Удачи!</w:t>
      </w:r>
    </w:p>
    <w:p w:rsidR="000A519F" w:rsidRPr="00AA14A6" w:rsidRDefault="000A519F">
      <w:pPr>
        <w:rPr>
          <w:rFonts w:ascii="Arial" w:hAnsi="Arial" w:cs="Arial"/>
          <w:color w:val="000000" w:themeColor="text1"/>
          <w:sz w:val="20"/>
          <w:szCs w:val="20"/>
        </w:rPr>
      </w:pPr>
    </w:p>
    <w:sectPr w:rsidR="000A519F" w:rsidRPr="00AA14A6" w:rsidSect="00CA7B6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456"/>
    <w:multiLevelType w:val="multilevel"/>
    <w:tmpl w:val="CE924C4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2F8C51C1"/>
    <w:multiLevelType w:val="multilevel"/>
    <w:tmpl w:val="3F26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463F4"/>
    <w:multiLevelType w:val="multilevel"/>
    <w:tmpl w:val="B8FC3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5C18A9"/>
    <w:multiLevelType w:val="hybridMultilevel"/>
    <w:tmpl w:val="7ACA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56"/>
    <w:rsid w:val="000A519F"/>
    <w:rsid w:val="00150156"/>
    <w:rsid w:val="002A3A05"/>
    <w:rsid w:val="005A1DF9"/>
    <w:rsid w:val="00937A2A"/>
    <w:rsid w:val="00970438"/>
    <w:rsid w:val="00970DFF"/>
    <w:rsid w:val="00AA14A6"/>
    <w:rsid w:val="00CA7B62"/>
    <w:rsid w:val="00D4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0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01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0156"/>
    <w:rPr>
      <w:color w:val="0000FF"/>
      <w:u w:val="single"/>
    </w:rPr>
  </w:style>
  <w:style w:type="character" w:customStyle="1" w:styleId="10">
    <w:name w:val="Заголовок 1 Знак"/>
    <w:basedOn w:val="a0"/>
    <w:link w:val="1"/>
    <w:uiPriority w:val="9"/>
    <w:rsid w:val="001501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015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50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150156"/>
  </w:style>
  <w:style w:type="character" w:styleId="a5">
    <w:name w:val="Strong"/>
    <w:basedOn w:val="a0"/>
    <w:uiPriority w:val="22"/>
    <w:qFormat/>
    <w:rsid w:val="00970438"/>
    <w:rPr>
      <w:b/>
      <w:bCs/>
    </w:rPr>
  </w:style>
  <w:style w:type="paragraph" w:styleId="a6">
    <w:name w:val="Balloon Text"/>
    <w:basedOn w:val="a"/>
    <w:link w:val="a7"/>
    <w:uiPriority w:val="99"/>
    <w:semiHidden/>
    <w:unhideWhenUsed/>
    <w:rsid w:val="00970D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0DFF"/>
    <w:rPr>
      <w:rFonts w:ascii="Tahoma" w:hAnsi="Tahoma" w:cs="Tahoma"/>
      <w:sz w:val="16"/>
      <w:szCs w:val="16"/>
    </w:rPr>
  </w:style>
  <w:style w:type="character" w:customStyle="1" w:styleId="c1">
    <w:name w:val="c1"/>
    <w:basedOn w:val="a0"/>
    <w:rsid w:val="00AA14A6"/>
  </w:style>
  <w:style w:type="paragraph" w:customStyle="1" w:styleId="c2">
    <w:name w:val="c2"/>
    <w:basedOn w:val="a"/>
    <w:rsid w:val="00AA1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14A6"/>
  </w:style>
  <w:style w:type="character" w:styleId="a8">
    <w:name w:val="Emphasis"/>
    <w:basedOn w:val="a0"/>
    <w:uiPriority w:val="20"/>
    <w:qFormat/>
    <w:rsid w:val="00CA7B62"/>
    <w:rPr>
      <w:i/>
      <w:iCs/>
    </w:rPr>
  </w:style>
  <w:style w:type="paragraph" w:styleId="a9">
    <w:name w:val="List Paragraph"/>
    <w:basedOn w:val="a"/>
    <w:uiPriority w:val="34"/>
    <w:qFormat/>
    <w:rsid w:val="000A519F"/>
    <w:pPr>
      <w:spacing w:after="160" w:line="259"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0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01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0156"/>
    <w:rPr>
      <w:color w:val="0000FF"/>
      <w:u w:val="single"/>
    </w:rPr>
  </w:style>
  <w:style w:type="character" w:customStyle="1" w:styleId="10">
    <w:name w:val="Заголовок 1 Знак"/>
    <w:basedOn w:val="a0"/>
    <w:link w:val="1"/>
    <w:uiPriority w:val="9"/>
    <w:rsid w:val="001501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015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50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150156"/>
  </w:style>
  <w:style w:type="character" w:styleId="a5">
    <w:name w:val="Strong"/>
    <w:basedOn w:val="a0"/>
    <w:uiPriority w:val="22"/>
    <w:qFormat/>
    <w:rsid w:val="00970438"/>
    <w:rPr>
      <w:b/>
      <w:bCs/>
    </w:rPr>
  </w:style>
  <w:style w:type="paragraph" w:styleId="a6">
    <w:name w:val="Balloon Text"/>
    <w:basedOn w:val="a"/>
    <w:link w:val="a7"/>
    <w:uiPriority w:val="99"/>
    <w:semiHidden/>
    <w:unhideWhenUsed/>
    <w:rsid w:val="00970D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0DFF"/>
    <w:rPr>
      <w:rFonts w:ascii="Tahoma" w:hAnsi="Tahoma" w:cs="Tahoma"/>
      <w:sz w:val="16"/>
      <w:szCs w:val="16"/>
    </w:rPr>
  </w:style>
  <w:style w:type="character" w:customStyle="1" w:styleId="c1">
    <w:name w:val="c1"/>
    <w:basedOn w:val="a0"/>
    <w:rsid w:val="00AA14A6"/>
  </w:style>
  <w:style w:type="paragraph" w:customStyle="1" w:styleId="c2">
    <w:name w:val="c2"/>
    <w:basedOn w:val="a"/>
    <w:rsid w:val="00AA1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14A6"/>
  </w:style>
  <w:style w:type="character" w:styleId="a8">
    <w:name w:val="Emphasis"/>
    <w:basedOn w:val="a0"/>
    <w:uiPriority w:val="20"/>
    <w:qFormat/>
    <w:rsid w:val="00CA7B62"/>
    <w:rPr>
      <w:i/>
      <w:iCs/>
    </w:rPr>
  </w:style>
  <w:style w:type="paragraph" w:styleId="a9">
    <w:name w:val="List Paragraph"/>
    <w:basedOn w:val="a"/>
    <w:uiPriority w:val="34"/>
    <w:qFormat/>
    <w:rsid w:val="000A519F"/>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2824">
      <w:bodyDiv w:val="1"/>
      <w:marLeft w:val="0"/>
      <w:marRight w:val="0"/>
      <w:marTop w:val="0"/>
      <w:marBottom w:val="0"/>
      <w:divBdr>
        <w:top w:val="none" w:sz="0" w:space="0" w:color="auto"/>
        <w:left w:val="none" w:sz="0" w:space="0" w:color="auto"/>
        <w:bottom w:val="none" w:sz="0" w:space="0" w:color="auto"/>
        <w:right w:val="none" w:sz="0" w:space="0" w:color="auto"/>
      </w:divBdr>
    </w:div>
    <w:div w:id="274102616">
      <w:bodyDiv w:val="1"/>
      <w:marLeft w:val="0"/>
      <w:marRight w:val="0"/>
      <w:marTop w:val="0"/>
      <w:marBottom w:val="0"/>
      <w:divBdr>
        <w:top w:val="none" w:sz="0" w:space="0" w:color="auto"/>
        <w:left w:val="none" w:sz="0" w:space="0" w:color="auto"/>
        <w:bottom w:val="none" w:sz="0" w:space="0" w:color="auto"/>
        <w:right w:val="none" w:sz="0" w:space="0" w:color="auto"/>
      </w:divBdr>
    </w:div>
    <w:div w:id="308750065">
      <w:bodyDiv w:val="1"/>
      <w:marLeft w:val="0"/>
      <w:marRight w:val="0"/>
      <w:marTop w:val="0"/>
      <w:marBottom w:val="0"/>
      <w:divBdr>
        <w:top w:val="none" w:sz="0" w:space="0" w:color="auto"/>
        <w:left w:val="none" w:sz="0" w:space="0" w:color="auto"/>
        <w:bottom w:val="none" w:sz="0" w:space="0" w:color="auto"/>
        <w:right w:val="none" w:sz="0" w:space="0" w:color="auto"/>
      </w:divBdr>
    </w:div>
    <w:div w:id="368722325">
      <w:bodyDiv w:val="1"/>
      <w:marLeft w:val="0"/>
      <w:marRight w:val="0"/>
      <w:marTop w:val="0"/>
      <w:marBottom w:val="0"/>
      <w:divBdr>
        <w:top w:val="none" w:sz="0" w:space="0" w:color="auto"/>
        <w:left w:val="none" w:sz="0" w:space="0" w:color="auto"/>
        <w:bottom w:val="none" w:sz="0" w:space="0" w:color="auto"/>
        <w:right w:val="none" w:sz="0" w:space="0" w:color="auto"/>
      </w:divBdr>
    </w:div>
    <w:div w:id="721948251">
      <w:bodyDiv w:val="1"/>
      <w:marLeft w:val="0"/>
      <w:marRight w:val="0"/>
      <w:marTop w:val="0"/>
      <w:marBottom w:val="0"/>
      <w:divBdr>
        <w:top w:val="none" w:sz="0" w:space="0" w:color="auto"/>
        <w:left w:val="none" w:sz="0" w:space="0" w:color="auto"/>
        <w:bottom w:val="none" w:sz="0" w:space="0" w:color="auto"/>
        <w:right w:val="none" w:sz="0" w:space="0" w:color="auto"/>
      </w:divBdr>
    </w:div>
    <w:div w:id="1713113402">
      <w:bodyDiv w:val="1"/>
      <w:marLeft w:val="0"/>
      <w:marRight w:val="0"/>
      <w:marTop w:val="0"/>
      <w:marBottom w:val="0"/>
      <w:divBdr>
        <w:top w:val="none" w:sz="0" w:space="0" w:color="auto"/>
        <w:left w:val="none" w:sz="0" w:space="0" w:color="auto"/>
        <w:bottom w:val="none" w:sz="0" w:space="0" w:color="auto"/>
        <w:right w:val="none" w:sz="0" w:space="0" w:color="auto"/>
      </w:divBdr>
      <w:divsChild>
        <w:div w:id="688291631">
          <w:marLeft w:val="0"/>
          <w:marRight w:val="0"/>
          <w:marTop w:val="0"/>
          <w:marBottom w:val="0"/>
          <w:divBdr>
            <w:top w:val="none" w:sz="0" w:space="0" w:color="auto"/>
            <w:left w:val="none" w:sz="0" w:space="0" w:color="auto"/>
            <w:bottom w:val="none" w:sz="0" w:space="0" w:color="auto"/>
            <w:right w:val="none" w:sz="0" w:space="0" w:color="auto"/>
          </w:divBdr>
        </w:div>
        <w:div w:id="182570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1629</Words>
  <Characters>9290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Никифоров</dc:creator>
  <cp:lastModifiedBy>Виталий Никифоров</cp:lastModifiedBy>
  <cp:revision>7</cp:revision>
  <dcterms:created xsi:type="dcterms:W3CDTF">2018-10-21T03:29:00Z</dcterms:created>
  <dcterms:modified xsi:type="dcterms:W3CDTF">2020-02-25T13:09:00Z</dcterms:modified>
</cp:coreProperties>
</file>